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B92B29" w14:textId="77777777" w:rsidR="007A3B54" w:rsidRDefault="007A3B54">
      <w:pPr>
        <w:spacing w:line="0" w:lineRule="atLeast"/>
        <w:rPr>
          <w:rFonts w:ascii="Times New Roman" w:eastAsia="Times New Roman" w:hAnsi="Times New Roman"/>
          <w:sz w:val="18"/>
        </w:rPr>
      </w:pPr>
      <w:bookmarkStart w:id="0" w:name="page1"/>
      <w:bookmarkEnd w:id="0"/>
      <w:r>
        <w:rPr>
          <w:rFonts w:ascii="Times New Roman" w:eastAsia="Times New Roman" w:hAnsi="Times New Roman"/>
          <w:sz w:val="22"/>
        </w:rPr>
        <w:t>A</w:t>
      </w:r>
      <w:r>
        <w:rPr>
          <w:rFonts w:ascii="Times New Roman" w:eastAsia="Times New Roman" w:hAnsi="Times New Roman"/>
          <w:sz w:val="18"/>
        </w:rPr>
        <w:t>NTICANCER</w:t>
      </w:r>
      <w:r>
        <w:rPr>
          <w:rFonts w:ascii="Times New Roman" w:eastAsia="Times New Roman" w:hAnsi="Times New Roman"/>
          <w:sz w:val="22"/>
        </w:rPr>
        <w:t xml:space="preserve"> R</w:t>
      </w:r>
      <w:r>
        <w:rPr>
          <w:rFonts w:ascii="Times New Roman" w:eastAsia="Times New Roman" w:hAnsi="Times New Roman"/>
          <w:sz w:val="18"/>
        </w:rPr>
        <w:t>ESEARCH</w:t>
      </w:r>
      <w:r>
        <w:rPr>
          <w:rFonts w:ascii="Times New Roman" w:eastAsia="Times New Roman" w:hAnsi="Times New Roman"/>
          <w:sz w:val="22"/>
        </w:rPr>
        <w:t xml:space="preserve"> </w:t>
      </w:r>
    </w:p>
    <w:p w14:paraId="2EB9BB1B" w14:textId="77777777" w:rsidR="007A3B54" w:rsidRDefault="007A3B54">
      <w:pPr>
        <w:spacing w:line="122" w:lineRule="exact"/>
        <w:rPr>
          <w:rFonts w:ascii="Times New Roman" w:eastAsia="Times New Roman" w:hAnsi="Times New Roman"/>
          <w:sz w:val="24"/>
        </w:rPr>
      </w:pPr>
    </w:p>
    <w:p w14:paraId="264BD446" w14:textId="77777777" w:rsidR="007A3B54" w:rsidRDefault="007A3B54">
      <w:pPr>
        <w:spacing w:line="391" w:lineRule="exact"/>
        <w:rPr>
          <w:rFonts w:ascii="Times New Roman" w:eastAsia="Times New Roman" w:hAnsi="Times New Roman"/>
          <w:sz w:val="24"/>
        </w:rPr>
      </w:pPr>
    </w:p>
    <w:p w14:paraId="461B56A0" w14:textId="77777777" w:rsidR="0083733A" w:rsidRPr="00350439" w:rsidRDefault="0083733A" w:rsidP="00350439">
      <w:pPr>
        <w:ind w:left="1454" w:right="1483"/>
        <w:contextualSpacing/>
        <w:jc w:val="center"/>
        <w:rPr>
          <w:rFonts w:ascii="Times New Roman" w:eastAsia="Times New Roman" w:hAnsi="Times New Roman"/>
          <w:b/>
          <w:sz w:val="36"/>
          <w:szCs w:val="36"/>
        </w:rPr>
      </w:pPr>
      <w:r w:rsidRPr="00350439">
        <w:rPr>
          <w:rFonts w:ascii="Times New Roman" w:eastAsia="Times New Roman" w:hAnsi="Times New Roman"/>
          <w:b/>
          <w:sz w:val="36"/>
          <w:szCs w:val="36"/>
        </w:rPr>
        <w:t>Identification of Potential Biomarkers in Pancreatic Adenocarcinoma of Micro-array Gene Expression Data</w:t>
      </w:r>
    </w:p>
    <w:p w14:paraId="21D6FFC2" w14:textId="77777777" w:rsidR="0083733A" w:rsidRPr="00350439" w:rsidRDefault="0083733A" w:rsidP="0083733A">
      <w:pPr>
        <w:ind w:left="1454" w:right="1483" w:firstLine="115"/>
        <w:contextualSpacing/>
        <w:rPr>
          <w:rFonts w:ascii="Times New Roman" w:eastAsia="Times New Roman" w:hAnsi="Times New Roman"/>
          <w:b/>
          <w:sz w:val="36"/>
          <w:szCs w:val="36"/>
        </w:rPr>
      </w:pPr>
    </w:p>
    <w:p w14:paraId="501E81D4" w14:textId="77777777" w:rsidR="007A3B54" w:rsidRDefault="007A3B54">
      <w:pPr>
        <w:spacing w:line="2" w:lineRule="exact"/>
        <w:rPr>
          <w:rFonts w:ascii="Times New Roman" w:eastAsia="Times New Roman" w:hAnsi="Times New Roman"/>
          <w:sz w:val="24"/>
        </w:rPr>
      </w:pPr>
    </w:p>
    <w:p w14:paraId="3D677F60" w14:textId="77777777" w:rsidR="007A3B54" w:rsidRDefault="0083733A" w:rsidP="00350439">
      <w:pPr>
        <w:spacing w:line="0" w:lineRule="atLeast"/>
        <w:jc w:val="center"/>
        <w:rPr>
          <w:rFonts w:ascii="Times New Roman" w:eastAsia="Times New Roman" w:hAnsi="Times New Roman"/>
          <w:sz w:val="15"/>
        </w:rPr>
      </w:pPr>
      <w:r>
        <w:rPr>
          <w:rFonts w:ascii="Times New Roman" w:eastAsia="Times New Roman" w:hAnsi="Times New Roman"/>
          <w:sz w:val="19"/>
        </w:rPr>
        <w:t>EMINE GUVEN</w:t>
      </w:r>
      <w:r>
        <w:rPr>
          <w:rFonts w:ascii="Times New Roman" w:eastAsia="Times New Roman" w:hAnsi="Times New Roman"/>
          <w:sz w:val="15"/>
          <w:vertAlign w:val="superscript"/>
        </w:rPr>
        <w:t>1</w:t>
      </w:r>
    </w:p>
    <w:p w14:paraId="468E6C27" w14:textId="77777777" w:rsidR="007A3B54" w:rsidRDefault="007A3B54">
      <w:pPr>
        <w:spacing w:line="263" w:lineRule="exact"/>
        <w:rPr>
          <w:rFonts w:ascii="Times New Roman" w:eastAsia="Times New Roman" w:hAnsi="Times New Roman"/>
          <w:sz w:val="24"/>
        </w:rPr>
      </w:pPr>
    </w:p>
    <w:p w14:paraId="60D7EBAF" w14:textId="77777777" w:rsidR="007A3B54" w:rsidRDefault="0083733A" w:rsidP="0083733A">
      <w:pPr>
        <w:spacing w:line="427" w:lineRule="auto"/>
        <w:rPr>
          <w:rFonts w:ascii="Times New Roman" w:eastAsia="Times New Roman" w:hAnsi="Times New Roman"/>
          <w:i/>
        </w:rPr>
        <w:sectPr w:rsidR="007A3B54">
          <w:headerReference w:type="even" r:id="rId7"/>
          <w:headerReference w:type="default" r:id="rId8"/>
          <w:footerReference w:type="even" r:id="rId9"/>
          <w:footerReference w:type="default" r:id="rId10"/>
          <w:headerReference w:type="first" r:id="rId11"/>
          <w:footerReference w:type="first" r:id="rId12"/>
          <w:pgSz w:w="12260" w:h="16234"/>
          <w:pgMar w:top="662" w:right="1226" w:bottom="871" w:left="1340" w:header="0" w:footer="0" w:gutter="0"/>
          <w:cols w:space="0" w:equalWidth="0">
            <w:col w:w="9700"/>
          </w:cols>
          <w:docGrid w:linePitch="360"/>
        </w:sectPr>
      </w:pPr>
      <w:r>
        <w:rPr>
          <w:rFonts w:ascii="Times New Roman" w:eastAsia="Times New Roman" w:hAnsi="Times New Roman"/>
          <w:i/>
          <w:vertAlign w:val="superscript"/>
        </w:rPr>
        <w:t xml:space="preserve">  </w:t>
      </w:r>
      <w:r>
        <w:rPr>
          <w:rFonts w:ascii="Times New Roman" w:eastAsia="Times New Roman" w:hAnsi="Times New Roman"/>
          <w:i/>
          <w:vertAlign w:val="superscript"/>
        </w:rPr>
        <w:tab/>
        <w:t>1</w:t>
      </w:r>
      <w:r w:rsidR="007A3B54">
        <w:rPr>
          <w:rFonts w:ascii="Times New Roman" w:eastAsia="Times New Roman" w:hAnsi="Times New Roman"/>
          <w:i/>
        </w:rPr>
        <w:t xml:space="preserve">Department of </w:t>
      </w:r>
      <w:r>
        <w:rPr>
          <w:rFonts w:ascii="Times New Roman" w:eastAsia="Times New Roman" w:hAnsi="Times New Roman"/>
          <w:i/>
        </w:rPr>
        <w:t>Biomedical Engineering</w:t>
      </w:r>
      <w:r w:rsidR="007A3B54">
        <w:rPr>
          <w:rFonts w:ascii="Times New Roman" w:eastAsia="Times New Roman" w:hAnsi="Times New Roman"/>
          <w:i/>
        </w:rPr>
        <w:t xml:space="preserve">, </w:t>
      </w:r>
      <w:proofErr w:type="spellStart"/>
      <w:r>
        <w:rPr>
          <w:rFonts w:ascii="Times New Roman" w:eastAsia="Times New Roman" w:hAnsi="Times New Roman"/>
          <w:i/>
        </w:rPr>
        <w:t>Duzce</w:t>
      </w:r>
      <w:proofErr w:type="spellEnd"/>
      <w:r w:rsidR="007A3B54">
        <w:rPr>
          <w:rFonts w:ascii="Times New Roman" w:eastAsia="Times New Roman" w:hAnsi="Times New Roman"/>
          <w:i/>
        </w:rPr>
        <w:t xml:space="preserve"> University </w:t>
      </w:r>
      <w:r>
        <w:rPr>
          <w:rFonts w:ascii="Times New Roman" w:eastAsia="Times New Roman" w:hAnsi="Times New Roman"/>
          <w:i/>
        </w:rPr>
        <w:t>College</w:t>
      </w:r>
      <w:r w:rsidR="007A3B54">
        <w:rPr>
          <w:rFonts w:ascii="Times New Roman" w:eastAsia="Times New Roman" w:hAnsi="Times New Roman"/>
          <w:i/>
        </w:rPr>
        <w:t xml:space="preserve"> of</w:t>
      </w:r>
      <w:r>
        <w:rPr>
          <w:rFonts w:ascii="Times New Roman" w:eastAsia="Times New Roman" w:hAnsi="Times New Roman"/>
          <w:i/>
        </w:rPr>
        <w:t xml:space="preserve"> Engineering</w:t>
      </w:r>
      <w:r w:rsidR="007A3B54">
        <w:rPr>
          <w:rFonts w:ascii="Times New Roman" w:eastAsia="Times New Roman" w:hAnsi="Times New Roman"/>
          <w:i/>
        </w:rPr>
        <w:t xml:space="preserve">, </w:t>
      </w:r>
      <w:proofErr w:type="spellStart"/>
      <w:r>
        <w:rPr>
          <w:rFonts w:ascii="Times New Roman" w:eastAsia="Times New Roman" w:hAnsi="Times New Roman"/>
          <w:i/>
        </w:rPr>
        <w:t>Duzce</w:t>
      </w:r>
      <w:proofErr w:type="spellEnd"/>
      <w:r w:rsidR="007A3B54">
        <w:rPr>
          <w:rFonts w:ascii="Times New Roman" w:eastAsia="Times New Roman" w:hAnsi="Times New Roman"/>
          <w:i/>
        </w:rPr>
        <w:t>,</w:t>
      </w:r>
      <w:r>
        <w:rPr>
          <w:rFonts w:ascii="Times New Roman" w:eastAsia="Times New Roman" w:hAnsi="Times New Roman"/>
          <w:i/>
        </w:rPr>
        <w:t xml:space="preserve"> TURKEY</w:t>
      </w:r>
      <w:r w:rsidR="007A3B54">
        <w:rPr>
          <w:rFonts w:ascii="Times New Roman" w:eastAsia="Times New Roman" w:hAnsi="Times New Roman"/>
          <w:i/>
        </w:rPr>
        <w:t xml:space="preserve"> </w:t>
      </w:r>
    </w:p>
    <w:p w14:paraId="56797868" w14:textId="77777777" w:rsidR="007A3B54" w:rsidRDefault="007A3B54">
      <w:pPr>
        <w:spacing w:line="2" w:lineRule="exact"/>
        <w:rPr>
          <w:rFonts w:ascii="Times New Roman" w:eastAsia="Times New Roman" w:hAnsi="Times New Roman"/>
          <w:sz w:val="24"/>
        </w:rPr>
      </w:pPr>
    </w:p>
    <w:p w14:paraId="0D0D13D6" w14:textId="77777777" w:rsidR="002926DD" w:rsidRDefault="002926DD" w:rsidP="002926DD">
      <w:pPr>
        <w:jc w:val="both"/>
        <w:rPr>
          <w:rFonts w:ascii="Times New Roman" w:eastAsia="Times New Roman" w:hAnsi="Times New Roman"/>
          <w:b/>
        </w:rPr>
      </w:pPr>
    </w:p>
    <w:p w14:paraId="352657E5" w14:textId="65F08155" w:rsidR="00FD69CD" w:rsidRPr="007A1F0D" w:rsidRDefault="007A3B54" w:rsidP="002926DD">
      <w:pPr>
        <w:jc w:val="both"/>
        <w:rPr>
          <w:i/>
          <w:sz w:val="19"/>
        </w:rPr>
      </w:pPr>
      <w:r w:rsidRPr="007A1F0D">
        <w:rPr>
          <w:rFonts w:ascii="Times New Roman" w:eastAsia="Times New Roman" w:hAnsi="Times New Roman"/>
          <w:b/>
          <w:sz w:val="21"/>
          <w:szCs w:val="21"/>
        </w:rPr>
        <w:t>Abstract</w:t>
      </w:r>
      <w:r>
        <w:rPr>
          <w:rFonts w:ascii="Times New Roman" w:eastAsia="Times New Roman" w:hAnsi="Times New Roman"/>
          <w:b/>
        </w:rPr>
        <w:t xml:space="preserve">. </w:t>
      </w:r>
      <w:r w:rsidRPr="007A1F0D">
        <w:rPr>
          <w:rFonts w:ascii="Times New Roman" w:eastAsia="Times New Roman" w:hAnsi="Times New Roman" w:cs="Times New Roman"/>
          <w:i/>
          <w:sz w:val="19"/>
        </w:rPr>
        <w:t xml:space="preserve">Background: </w:t>
      </w:r>
      <w:proofErr w:type="spellStart"/>
      <w:r w:rsidR="0083733A" w:rsidRPr="007A1F0D">
        <w:rPr>
          <w:rFonts w:ascii="Times New Roman" w:hAnsi="Times New Roman" w:cs="Times New Roman"/>
          <w:i/>
          <w:sz w:val="19"/>
          <w:lang w:val="tr-TR"/>
        </w:rPr>
        <w:t>We</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uncover</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molecular</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biomarkers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using</w:t>
      </w:r>
      <w:proofErr w:type="spellEnd"/>
      <w:r w:rsidR="0083733A" w:rsidRPr="007A1F0D">
        <w:rPr>
          <w:rFonts w:ascii="Times New Roman" w:hAnsi="Times New Roman" w:cs="Times New Roman"/>
          <w:i/>
          <w:sz w:val="19"/>
          <w:lang w:val="tr-TR"/>
        </w:rPr>
        <w:t xml:space="preserve"> GSE16515 data set </w:t>
      </w:r>
      <w:proofErr w:type="spellStart"/>
      <w:r w:rsidR="0083733A" w:rsidRPr="007A1F0D">
        <w:rPr>
          <w:rFonts w:ascii="Times New Roman" w:hAnsi="Times New Roman" w:cs="Times New Roman"/>
          <w:i/>
          <w:sz w:val="19"/>
          <w:lang w:val="tr-TR"/>
        </w:rPr>
        <w:t>publicly</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reachable</w:t>
      </w:r>
      <w:proofErr w:type="spellEnd"/>
      <w:r w:rsidR="0083733A" w:rsidRPr="007A1F0D">
        <w:rPr>
          <w:rFonts w:ascii="Times New Roman" w:hAnsi="Times New Roman" w:cs="Times New Roman"/>
          <w:i/>
          <w:sz w:val="19"/>
          <w:lang w:val="tr-TR"/>
        </w:rPr>
        <w:t xml:space="preserve"> at NIH/NCBI Gene </w:t>
      </w:r>
      <w:proofErr w:type="spellStart"/>
      <w:r w:rsidR="0083733A" w:rsidRPr="007A1F0D">
        <w:rPr>
          <w:rFonts w:ascii="Times New Roman" w:hAnsi="Times New Roman" w:cs="Times New Roman"/>
          <w:i/>
          <w:sz w:val="19"/>
          <w:lang w:val="tr-TR"/>
        </w:rPr>
        <w:t>Expression</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Omnibus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database</w:t>
      </w:r>
      <w:proofErr w:type="spellEnd"/>
      <w:r w:rsidR="0083733A" w:rsidRPr="007A1F0D">
        <w:rPr>
          <w:rFonts w:ascii="Times New Roman" w:hAnsi="Times New Roman" w:cs="Times New Roman"/>
          <w:i/>
          <w:sz w:val="19"/>
          <w:lang w:val="tr-TR"/>
        </w:rPr>
        <w:t xml:space="preserve">. Using </w:t>
      </w:r>
      <w:proofErr w:type="spellStart"/>
      <w:r w:rsidR="0083733A" w:rsidRPr="007A1F0D">
        <w:rPr>
          <w:rFonts w:ascii="Times New Roman" w:hAnsi="Times New Roman" w:cs="Times New Roman"/>
          <w:i/>
          <w:sz w:val="19"/>
          <w:lang w:val="tr-TR"/>
        </w:rPr>
        <w:t>Biobase</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GEOquery</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gplots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packages</w:t>
      </w:r>
      <w:proofErr w:type="spellEnd"/>
      <w:r w:rsidR="0083733A" w:rsidRPr="007A1F0D">
        <w:rPr>
          <w:rFonts w:ascii="Times New Roman" w:hAnsi="Times New Roman" w:cs="Times New Roman"/>
          <w:i/>
          <w:sz w:val="19"/>
          <w:lang w:val="tr-TR"/>
        </w:rPr>
        <w:t xml:space="preserve"> in R software 3.6.</w:t>
      </w:r>
      <w:r w:rsidR="0083733A" w:rsidRPr="007A1F0D">
        <w:rPr>
          <w:rFonts w:ascii="Times New Roman" w:hAnsi="Times New Roman" w:cs="Times New Roman"/>
          <w:i/>
          <w:sz w:val="19"/>
        </w:rPr>
        <w:t xml:space="preserve"> Based on gene expression analysis,  we detect 278 differentially expressed genes (DEGs) of up regulation, whereas we find 77 down-regulated gene. The gene ontology of pathway enrichments and KEGG enrichment analyses of DEGs were studied. 120 KEGG pathways associated with pancreatic adenocarcinoma (PAAD) were identified, among which the </w:t>
      </w:r>
      <w:commentRangeStart w:id="1"/>
      <w:r w:rsidR="0083733A" w:rsidRPr="007A1F0D">
        <w:rPr>
          <w:rFonts w:ascii="Times New Roman" w:hAnsi="Times New Roman" w:cs="Times New Roman"/>
          <w:i/>
          <w:sz w:val="19"/>
        </w:rPr>
        <w:t>PI3K/AKT  signaling pathway was observed to be significant. Other hub genes discussed in this study, may be used as potential targets for PAAD and related diseases diagnosis and treatment</w:t>
      </w:r>
      <w:commentRangeEnd w:id="1"/>
      <w:r w:rsidR="0083733A" w:rsidRPr="007A1F0D">
        <w:rPr>
          <w:rFonts w:ascii="Times New Roman" w:hAnsi="Times New Roman" w:cs="Times New Roman"/>
          <w:i/>
          <w:sz w:val="19"/>
        </w:rPr>
        <w:commentReference w:id="1"/>
      </w:r>
      <w:r w:rsidR="0083733A" w:rsidRPr="007A1F0D">
        <w:rPr>
          <w:rFonts w:ascii="Times New Roman" w:hAnsi="Times New Roman" w:cs="Times New Roman"/>
          <w:i/>
          <w:sz w:val="19"/>
        </w:rPr>
        <w:t xml:space="preserve">. The following 21 hub genes were detected through </w:t>
      </w:r>
      <w:proofErr w:type="spellStart"/>
      <w:r w:rsidR="0083733A" w:rsidRPr="007A1F0D">
        <w:rPr>
          <w:rFonts w:ascii="Times New Roman" w:hAnsi="Times New Roman" w:cs="Times New Roman"/>
          <w:i/>
          <w:sz w:val="19"/>
        </w:rPr>
        <w:t>NetworkAnalyst</w:t>
      </w:r>
      <w:proofErr w:type="spellEnd"/>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on</w:t>
      </w:r>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the basis of protein-protein interaction</w:t>
      </w:r>
      <w:r w:rsidR="003E23D1" w:rsidRPr="007A1F0D">
        <w:rPr>
          <w:rFonts w:ascii="Times New Roman" w:hAnsi="Times New Roman" w:cs="Times New Roman"/>
          <w:i/>
          <w:sz w:val="19"/>
        </w:rPr>
        <w:t xml:space="preserve"> (PPI)</w:t>
      </w:r>
      <w:r w:rsidR="0083733A" w:rsidRPr="007A1F0D">
        <w:rPr>
          <w:rFonts w:ascii="Times New Roman" w:hAnsi="Times New Roman" w:cs="Times New Roman"/>
          <w:i/>
          <w:sz w:val="19"/>
        </w:rPr>
        <w:t xml:space="preserve"> network by the STRING tool: CDK1, CCNB1, CDC20, PPARG, MET, ISG15, LEF1, SFN, DMD, FN1, RUNX2, UBC, TOP2A, ECT2, WNT2, EFNA5, PAK3, PKM, ITGB4, NEK2, and ALB. In the TCGA database, the quantification of expression of PPARG</w:t>
      </w:r>
      <w:r w:rsidR="0083733A" w:rsidRPr="007A1F0D">
        <w:rPr>
          <w:rFonts w:ascii="Times New Roman" w:eastAsia="Times New Roman" w:hAnsi="Times New Roman" w:cs="Times New Roman"/>
          <w:i/>
          <w:sz w:val="19"/>
        </w:rPr>
        <w:t xml:space="preserve"> and SFN</w:t>
      </w:r>
      <w:r w:rsidR="0083733A" w:rsidRPr="007A1F0D">
        <w:rPr>
          <w:rFonts w:ascii="Times New Roman" w:hAnsi="Times New Roman" w:cs="Times New Roman"/>
          <w:i/>
          <w:iCs/>
          <w:sz w:val="19"/>
        </w:rPr>
        <w:t xml:space="preserve"> </w:t>
      </w:r>
      <w:r w:rsidR="0083733A" w:rsidRPr="007A1F0D">
        <w:rPr>
          <w:rFonts w:ascii="Times New Roman" w:hAnsi="Times New Roman" w:cs="Times New Roman"/>
          <w:i/>
          <w:sz w:val="19"/>
        </w:rPr>
        <w:t>were examined and showed similarity with the previous results that both of the genes were significantly upregulated in pancreatic adenocarcinoma tumor cells in comparison to normal cells</w:t>
      </w:r>
      <w:r w:rsidR="003E23D1" w:rsidRPr="007A1F0D">
        <w:rPr>
          <w:rFonts w:ascii="Times New Roman" w:hAnsi="Times New Roman" w:cs="Times New Roman"/>
          <w:i/>
          <w:sz w:val="19"/>
        </w:rPr>
        <w:t>.</w:t>
      </w:r>
      <w:r w:rsidR="0083733A" w:rsidRPr="007A1F0D">
        <w:rPr>
          <w:rFonts w:ascii="Times New Roman" w:hAnsi="Times New Roman" w:cs="Times New Roman"/>
          <w:i/>
          <w:sz w:val="19"/>
        </w:rPr>
        <w:t xml:space="preserve"> Additionally, the module study of protein-protein interactions revealed that ‘amoebiasis’, ‘protein digestion and absorption’, ‘focal adhesion’, and ‘ECM-receptor interaction’ had a close association with PAAD. In addition, PI3K/AKT signaling pathway in PAAD was observed to be significant. Other hub genes discussed in the study, might be utilized as promising targets for PAAD and related diseases diagnosis and drug therapies.</w:t>
      </w:r>
      <w:r w:rsidR="0083733A" w:rsidRPr="007A1F0D">
        <w:rPr>
          <w:i/>
          <w:sz w:val="19"/>
        </w:rPr>
        <w:t xml:space="preserve"> </w:t>
      </w:r>
    </w:p>
    <w:p w14:paraId="1B8A6FDB" w14:textId="77777777" w:rsidR="007A1F0D" w:rsidRDefault="007A1F0D" w:rsidP="007A1F0D">
      <w:pPr>
        <w:jc w:val="both"/>
        <w:rPr>
          <w:rFonts w:ascii="Times New Roman" w:eastAsia="Times New Roman" w:hAnsi="Times New Roman"/>
          <w:sz w:val="19"/>
        </w:rPr>
      </w:pPr>
    </w:p>
    <w:p w14:paraId="268EAB34" w14:textId="77777777" w:rsidR="007A1F0D" w:rsidRDefault="007A1F0D" w:rsidP="007A1F0D">
      <w:pPr>
        <w:jc w:val="both"/>
        <w:rPr>
          <w:rFonts w:ascii="Times New Roman" w:eastAsia="Times New Roman" w:hAnsi="Times New Roman"/>
          <w:sz w:val="19"/>
        </w:rPr>
      </w:pPr>
    </w:p>
    <w:p w14:paraId="02D6F8EB" w14:textId="27418FA0" w:rsidR="007A3B54" w:rsidRDefault="00FD69CD" w:rsidP="007A1F0D">
      <w:pPr>
        <w:jc w:val="both"/>
        <w:rPr>
          <w:rFonts w:ascii="Times New Roman" w:eastAsia="Times New Roman" w:hAnsi="Times New Roman"/>
          <w:sz w:val="19"/>
          <w:lang w:val="en"/>
        </w:rPr>
      </w:pPr>
      <w:r w:rsidRPr="005B30FE">
        <w:rPr>
          <w:rFonts w:ascii="Times New Roman" w:eastAsia="Times New Roman" w:hAnsi="Times New Roman"/>
          <w:sz w:val="19"/>
        </w:rPr>
        <w:t>One of the most deadly cancer is pancreatic ductal adenocarcinoma (PAAD) which has a 5</w:t>
      </w:r>
      <w:r w:rsidRPr="005B30FE">
        <w:rPr>
          <w:rFonts w:ascii="Cambria Math" w:eastAsia="Times New Roman" w:hAnsi="Cambria Math" w:cs="Cambria Math"/>
          <w:sz w:val="19"/>
        </w:rPr>
        <w:t>‐</w:t>
      </w:r>
      <w:r w:rsidRPr="005B30FE">
        <w:rPr>
          <w:rFonts w:ascii="Times New Roman" w:eastAsia="Times New Roman" w:hAnsi="Times New Roman"/>
          <w:sz w:val="19"/>
        </w:rPr>
        <w:t xml:space="preserve">year overall survival rate as 3% due to the diagnosis at a distant stage </w:t>
      </w:r>
      <w:r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5B30FE">
        <w:rPr>
          <w:rFonts w:ascii="Times New Roman" w:eastAsia="Times New Roman" w:hAnsi="Times New Roman"/>
          <w:sz w:val="19"/>
        </w:rPr>
        <w:fldChar w:fldCharType="separate"/>
      </w:r>
      <w:r w:rsidR="001F6B67">
        <w:rPr>
          <w:rFonts w:ascii="Times New Roman" w:eastAsia="Times New Roman" w:hAnsi="Times New Roman"/>
          <w:sz w:val="19"/>
        </w:rPr>
        <w:t>(1)</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There has been </w:t>
      </w:r>
      <w:r w:rsidRPr="005B30FE">
        <w:rPr>
          <w:rFonts w:ascii="Times New Roman" w:eastAsia="Times New Roman" w:hAnsi="Times New Roman"/>
          <w:sz w:val="19"/>
          <w:lang w:val="en"/>
        </w:rPr>
        <w:t xml:space="preserve">significant improvements in terms of treatments such as pancreatectomy, radiotherapy, adjuvant and neo-adjuvant chemotherapies and palliative care in the previous decades </w:t>
      </w:r>
      <w:r w:rsidRPr="005B30FE">
        <w:rPr>
          <w:rFonts w:ascii="Times New Roman" w:eastAsia="Times New Roman" w:hAnsi="Times New Roman"/>
          <w:sz w:val="19"/>
          <w:lang w:val="en"/>
        </w:rPr>
        <w:fldChar w:fldCharType="begin"/>
      </w:r>
      <w:r w:rsidR="001F6B67">
        <w:rPr>
          <w:rFonts w:ascii="Times New Roman" w:eastAsia="Times New Roman" w:hAnsi="Times New Roman"/>
          <w:sz w:val="19"/>
          <w:lang w:val="en"/>
        </w:rPr>
        <w:instrText xml:space="preserve"> ADDIN ZOTERO_ITEM CSL_CITATION {"citationID":"xEjN48dj","properties":{"formattedCitation":"(2, 3)","plainCitation":"(2, 3)","noteIndex":0},"citationItems":[{"id":47,"uris":["http://zotero.org/users/local/56dFSchc/items/J4M2MNK9"],"uri":["http://zotero.org/users/local/56dFSchc/items/J4M2MNK9"],"itemData":{"id":47,"type":"article-journal","abstract":"Jörg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5B30FE">
        <w:rPr>
          <w:rFonts w:ascii="Times New Roman" w:eastAsia="Times New Roman" w:hAnsi="Times New Roman"/>
          <w:sz w:val="19"/>
          <w:lang w:val="en"/>
        </w:rPr>
        <w:fldChar w:fldCharType="separate"/>
      </w:r>
      <w:r w:rsidR="001F6B67">
        <w:rPr>
          <w:rFonts w:ascii="Times New Roman" w:eastAsia="Times New Roman" w:hAnsi="Times New Roman"/>
          <w:sz w:val="19"/>
          <w:lang w:val="en"/>
        </w:rPr>
        <w:t>(2, 3)</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 xml:space="preserve">. </w:t>
      </w:r>
    </w:p>
    <w:p w14:paraId="624FB38D" w14:textId="26A809EE" w:rsidR="007A1F0D" w:rsidRDefault="007A1F0D" w:rsidP="007A1F0D">
      <w:pPr>
        <w:jc w:val="both"/>
        <w:rPr>
          <w:rFonts w:ascii="Times New Roman" w:eastAsia="Times New Roman" w:hAnsi="Times New Roman"/>
          <w:sz w:val="24"/>
        </w:rPr>
      </w:pPr>
    </w:p>
    <w:p w14:paraId="1791C3E8" w14:textId="77777777" w:rsidR="007A1F0D" w:rsidRDefault="007A1F0D" w:rsidP="007A1F0D">
      <w:pPr>
        <w:jc w:val="both"/>
        <w:rPr>
          <w:rFonts w:ascii="Times New Roman" w:eastAsia="Times New Roman" w:hAnsi="Times New Roman"/>
          <w:sz w:val="24"/>
        </w:rPr>
      </w:pPr>
    </w:p>
    <w:p w14:paraId="0C180878" w14:textId="77777777" w:rsidR="007A3B54" w:rsidRPr="003E23D1" w:rsidRDefault="007A3B54" w:rsidP="003E23D1">
      <w:pPr>
        <w:ind w:right="14"/>
        <w:contextualSpacing/>
        <w:jc w:val="both"/>
        <w:rPr>
          <w:rFonts w:ascii="Times New Roman" w:eastAsia="Times New Roman" w:hAnsi="Times New Roman"/>
          <w:sz w:val="17"/>
          <w:szCs w:val="16"/>
        </w:rPr>
      </w:pPr>
      <w:r>
        <w:rPr>
          <w:rFonts w:ascii="Times New Roman" w:eastAsia="Times New Roman" w:hAnsi="Times New Roman"/>
          <w:i/>
          <w:sz w:val="17"/>
        </w:rPr>
        <w:t xml:space="preserve">Correspondence to: </w:t>
      </w:r>
      <w:r w:rsidR="003E23D1">
        <w:rPr>
          <w:rFonts w:ascii="Times New Roman" w:eastAsia="Times New Roman" w:hAnsi="Times New Roman"/>
          <w:sz w:val="17"/>
        </w:rPr>
        <w:t>Emine Guven</w:t>
      </w:r>
      <w:r>
        <w:rPr>
          <w:rFonts w:ascii="Times New Roman" w:eastAsia="Times New Roman" w:hAnsi="Times New Roman"/>
          <w:sz w:val="17"/>
        </w:rPr>
        <w:t xml:space="preserve">, </w:t>
      </w:r>
      <w:r w:rsidR="003E23D1">
        <w:rPr>
          <w:rFonts w:ascii="Times New Roman" w:eastAsia="Times New Roman" w:hAnsi="Times New Roman"/>
          <w:sz w:val="17"/>
        </w:rPr>
        <w:t>Ph.D.</w:t>
      </w:r>
      <w:r>
        <w:rPr>
          <w:rFonts w:ascii="Times New Roman" w:eastAsia="Times New Roman" w:hAnsi="Times New Roman"/>
          <w:sz w:val="17"/>
        </w:rPr>
        <w:t xml:space="preserve">, </w:t>
      </w:r>
      <w:r w:rsidR="003E23D1">
        <w:rPr>
          <w:rFonts w:ascii="Times New Roman" w:eastAsia="Times New Roman" w:hAnsi="Times New Roman"/>
          <w:sz w:val="17"/>
        </w:rPr>
        <w:t>Division of Bioinformatics</w:t>
      </w:r>
      <w:r>
        <w:rPr>
          <w:rFonts w:ascii="Times New Roman" w:eastAsia="Times New Roman" w:hAnsi="Times New Roman"/>
          <w:sz w:val="17"/>
        </w:rPr>
        <w:t>,</w:t>
      </w:r>
      <w:r w:rsidR="003E23D1">
        <w:rPr>
          <w:rFonts w:ascii="Times New Roman" w:eastAsia="Times New Roman" w:hAnsi="Times New Roman"/>
          <w:sz w:val="17"/>
        </w:rPr>
        <w:t xml:space="preserve"> Department of Biomedical Engineering, </w:t>
      </w:r>
      <w:proofErr w:type="spellStart"/>
      <w:r w:rsidR="003E23D1">
        <w:rPr>
          <w:rFonts w:ascii="Times New Roman" w:eastAsia="Times New Roman" w:hAnsi="Times New Roman"/>
          <w:sz w:val="17"/>
        </w:rPr>
        <w:t>Duzce</w:t>
      </w:r>
      <w:proofErr w:type="spellEnd"/>
      <w:r>
        <w:rPr>
          <w:rFonts w:ascii="Times New Roman" w:eastAsia="Times New Roman" w:hAnsi="Times New Roman"/>
          <w:sz w:val="17"/>
        </w:rPr>
        <w:t xml:space="preserve"> University,</w:t>
      </w:r>
      <w:r w:rsidR="003E23D1">
        <w:rPr>
          <w:rFonts w:ascii="Times New Roman" w:eastAsia="Times New Roman" w:hAnsi="Times New Roman"/>
          <w:sz w:val="17"/>
        </w:rPr>
        <w:t xml:space="preserve"> TURKEY </w:t>
      </w:r>
      <w:r w:rsidR="003E23D1" w:rsidRPr="003E23D1">
        <w:rPr>
          <w:rFonts w:ascii="Times New Roman" w:eastAsia="Times New Roman" w:hAnsi="Times New Roman"/>
          <w:sz w:val="17"/>
          <w:szCs w:val="16"/>
        </w:rPr>
        <w:t>E-mail: emine.guven</w:t>
      </w:r>
      <w:r w:rsidRPr="003E23D1">
        <w:rPr>
          <w:rFonts w:ascii="Times New Roman" w:eastAsia="Times New Roman" w:hAnsi="Times New Roman"/>
          <w:sz w:val="17"/>
          <w:szCs w:val="16"/>
        </w:rPr>
        <w:t>@</w:t>
      </w:r>
      <w:r w:rsidR="003E23D1" w:rsidRPr="003E23D1">
        <w:rPr>
          <w:rFonts w:ascii="Times New Roman" w:eastAsia="Times New Roman" w:hAnsi="Times New Roman"/>
          <w:sz w:val="17"/>
          <w:szCs w:val="16"/>
        </w:rPr>
        <w:t>duzce.</w:t>
      </w:r>
      <w:r w:rsidRPr="003E23D1">
        <w:rPr>
          <w:rFonts w:ascii="Times New Roman" w:eastAsia="Times New Roman" w:hAnsi="Times New Roman"/>
          <w:sz w:val="17"/>
          <w:szCs w:val="16"/>
        </w:rPr>
        <w:t>ed</w:t>
      </w:r>
      <w:r w:rsidR="003E23D1" w:rsidRPr="003E23D1">
        <w:rPr>
          <w:rFonts w:ascii="Times New Roman" w:eastAsia="Times New Roman" w:hAnsi="Times New Roman"/>
          <w:sz w:val="17"/>
          <w:szCs w:val="16"/>
        </w:rPr>
        <w:t>u.tr</w:t>
      </w:r>
    </w:p>
    <w:p w14:paraId="1109A6CF" w14:textId="77777777" w:rsidR="007A3B54" w:rsidRDefault="007A3B54" w:rsidP="003E23D1">
      <w:pPr>
        <w:jc w:val="both"/>
        <w:rPr>
          <w:rFonts w:ascii="Times New Roman" w:eastAsia="Times New Roman" w:hAnsi="Times New Roman"/>
          <w:sz w:val="24"/>
        </w:rPr>
      </w:pPr>
    </w:p>
    <w:p w14:paraId="3A511B0C" w14:textId="77777777" w:rsidR="003E23D1" w:rsidRPr="003E23D1" w:rsidRDefault="007A3B54" w:rsidP="003E23D1">
      <w:pPr>
        <w:spacing w:line="0" w:lineRule="atLeast"/>
        <w:rPr>
          <w:rFonts w:ascii="Times New Roman" w:eastAsia="Times New Roman" w:hAnsi="Times New Roman"/>
          <w:sz w:val="17"/>
        </w:rPr>
      </w:pPr>
      <w:r>
        <w:rPr>
          <w:rFonts w:ascii="Times New Roman" w:eastAsia="Times New Roman" w:hAnsi="Times New Roman"/>
          <w:i/>
          <w:sz w:val="17"/>
        </w:rPr>
        <w:t xml:space="preserve">Key Words: </w:t>
      </w:r>
      <w:r w:rsidR="00D04F69">
        <w:rPr>
          <w:rFonts w:ascii="Times New Roman" w:eastAsia="Times New Roman" w:hAnsi="Times New Roman"/>
          <w:i/>
          <w:sz w:val="17"/>
        </w:rPr>
        <w:t xml:space="preserve">PPARG, SFN, </w:t>
      </w:r>
      <w:r w:rsidR="003E23D1" w:rsidRPr="003E23D1">
        <w:rPr>
          <w:rFonts w:ascii="Times New Roman" w:eastAsia="Times New Roman" w:hAnsi="Times New Roman"/>
          <w:sz w:val="17"/>
        </w:rPr>
        <w:t>biomarker</w:t>
      </w:r>
      <w:r w:rsidR="00D04F69">
        <w:rPr>
          <w:rFonts w:ascii="Times New Roman" w:eastAsia="Times New Roman" w:hAnsi="Times New Roman"/>
          <w:sz w:val="17"/>
        </w:rPr>
        <w:t xml:space="preserve">, </w:t>
      </w:r>
      <w:r w:rsidR="003E23D1" w:rsidRPr="003E23D1">
        <w:rPr>
          <w:rFonts w:ascii="Times New Roman" w:eastAsia="Times New Roman" w:hAnsi="Times New Roman"/>
          <w:sz w:val="17"/>
        </w:rPr>
        <w:t>pancreatic adenocarcinoma</w:t>
      </w:r>
      <w:r w:rsidR="00D04F69">
        <w:rPr>
          <w:rFonts w:ascii="Times New Roman" w:eastAsia="Times New Roman" w:hAnsi="Times New Roman"/>
          <w:sz w:val="17"/>
        </w:rPr>
        <w:t>,</w:t>
      </w:r>
      <w:r w:rsidR="003E23D1" w:rsidRPr="003E23D1">
        <w:rPr>
          <w:rFonts w:ascii="Times New Roman" w:eastAsia="Times New Roman" w:hAnsi="Times New Roman"/>
          <w:sz w:val="17"/>
        </w:rPr>
        <w:t xml:space="preserve"> gene ontology pathway enrichment</w:t>
      </w:r>
      <w:r w:rsidR="00D04F69">
        <w:rPr>
          <w:rFonts w:ascii="Times New Roman" w:eastAsia="Times New Roman" w:hAnsi="Times New Roman"/>
          <w:sz w:val="17"/>
        </w:rPr>
        <w:t xml:space="preserve">, </w:t>
      </w:r>
      <w:r w:rsidR="003E23D1">
        <w:rPr>
          <w:rFonts w:ascii="Times New Roman" w:eastAsia="Times New Roman" w:hAnsi="Times New Roman"/>
          <w:sz w:val="17"/>
        </w:rPr>
        <w:t>PI3K/AKT signaling pathway.</w:t>
      </w:r>
    </w:p>
    <w:p w14:paraId="54876D5E" w14:textId="77777777" w:rsidR="00FD69CD" w:rsidRDefault="007A3B54" w:rsidP="00FD69CD">
      <w:pPr>
        <w:spacing w:line="0" w:lineRule="atLeast"/>
        <w:rPr>
          <w:rFonts w:ascii="Times New Roman" w:eastAsia="Times New Roman" w:hAnsi="Times New Roman"/>
          <w:sz w:val="24"/>
        </w:rPr>
      </w:pPr>
      <w:r>
        <w:rPr>
          <w:rFonts w:ascii="Times New Roman" w:eastAsia="Times New Roman" w:hAnsi="Times New Roman"/>
          <w:sz w:val="17"/>
        </w:rPr>
        <w:br w:type="column"/>
      </w:r>
    </w:p>
    <w:p w14:paraId="22066F48" w14:textId="13FA14C7" w:rsidR="005B30FE" w:rsidRPr="007A1F0D" w:rsidRDefault="007A1F0D" w:rsidP="007A1F0D">
      <w:pPr>
        <w:jc w:val="both"/>
        <w:rPr>
          <w:i/>
          <w:sz w:val="18"/>
        </w:rPr>
      </w:pPr>
      <w:r w:rsidRPr="005B30FE">
        <w:rPr>
          <w:rFonts w:ascii="Times New Roman" w:eastAsia="Times New Roman" w:hAnsi="Times New Roman"/>
          <w:sz w:val="19"/>
          <w:lang w:val="en"/>
        </w:rPr>
        <w:t xml:space="preserve">However, pancreatectomy still stays the most efficient treatment, specifically for initial phase pancreatic cancer </w:t>
      </w:r>
      <w:r w:rsidRPr="005B30FE">
        <w:rPr>
          <w:rFonts w:ascii="Times New Roman" w:eastAsia="Times New Roman" w:hAnsi="Times New Roman"/>
          <w:sz w:val="19"/>
          <w:lang w:val="en"/>
        </w:rPr>
        <w:fldChar w:fldCharType="begin"/>
      </w:r>
      <w:r w:rsidR="001F6B67">
        <w:rPr>
          <w:rFonts w:ascii="Times New Roman" w:eastAsia="Times New Roman" w:hAnsi="Times New Roman"/>
          <w:sz w:val="19"/>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Pr="005B30FE">
        <w:rPr>
          <w:rFonts w:ascii="Times New Roman" w:eastAsia="Times New Roman" w:hAnsi="Times New Roman"/>
          <w:sz w:val="19"/>
          <w:lang w:val="en"/>
        </w:rPr>
        <w:fldChar w:fldCharType="separate"/>
      </w:r>
      <w:r w:rsidR="001F6B67">
        <w:rPr>
          <w:rFonts w:ascii="Times New Roman" w:eastAsia="Times New Roman" w:hAnsi="Times New Roman"/>
          <w:sz w:val="19"/>
          <w:lang w:val="en"/>
        </w:rPr>
        <w:t>(4)</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w:t>
      </w:r>
      <w:r w:rsidRPr="005B30FE">
        <w:rPr>
          <w:rFonts w:ascii="Times New Roman" w:eastAsia="Times New Roman" w:hAnsi="Times New Roman"/>
          <w:sz w:val="19"/>
        </w:rPr>
        <w:t xml:space="preserve"> Thus, an updated knowledge of simple and basic</w:t>
      </w:r>
      <w:r>
        <w:rPr>
          <w:i/>
          <w:sz w:val="18"/>
        </w:rPr>
        <w:t xml:space="preserve"> </w:t>
      </w:r>
      <w:r w:rsidR="005B30FE" w:rsidRPr="005B30FE">
        <w:rPr>
          <w:rFonts w:ascii="Times New Roman" w:eastAsia="Times New Roman" w:hAnsi="Times New Roman"/>
          <w:sz w:val="19"/>
        </w:rPr>
        <w:t>mechanism of pancreatic cancer is necessary for more useful and curable therapies and the advancement of patient survival.</w:t>
      </w:r>
    </w:p>
    <w:p w14:paraId="6BE7D55A" w14:textId="705ECFCA" w:rsidR="005B30FE" w:rsidRPr="005B30FE"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rPr>
        <w:t xml:space="preserve">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 </w:t>
      </w:r>
      <w:r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VnF6AYnO","properties":{"formattedCitation":"(5\\uc0\\u8211{}7)","plainCitation":"(5–7)","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Pr="005B30FE">
        <w:rPr>
          <w:rFonts w:ascii="Times New Roman" w:eastAsia="Times New Roman" w:hAnsi="Times New Roman"/>
          <w:sz w:val="19"/>
        </w:rPr>
        <w:fldChar w:fldCharType="separate"/>
      </w:r>
      <w:r w:rsidR="001F6B67" w:rsidRPr="001F6B67">
        <w:rPr>
          <w:rFonts w:ascii="Times New Roman" w:hAnsi="Times New Roman" w:cs="Times New Roman"/>
          <w:sz w:val="19"/>
        </w:rPr>
        <w:t>(5–7)</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Moreover, relative investigation of the different level of expressed genes stays moderately constrained, and a dependable biomarker profile would be a need to develop new gene targets </w:t>
      </w:r>
      <w:r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IGV20r0T","properties":{"formattedCitation":"(8)","plainCitation":"(8)","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5B30FE">
        <w:rPr>
          <w:rFonts w:ascii="Times New Roman" w:eastAsia="Times New Roman" w:hAnsi="Times New Roman"/>
          <w:sz w:val="19"/>
        </w:rPr>
        <w:fldChar w:fldCharType="separate"/>
      </w:r>
      <w:r w:rsidR="001F6B67">
        <w:rPr>
          <w:rFonts w:ascii="Times New Roman" w:hAnsi="Times New Roman" w:cs="Times New Roman"/>
          <w:sz w:val="19"/>
        </w:rPr>
        <w:t>(8)</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 </w:t>
      </w:r>
      <w:r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XNYoASrl","properties":{"formattedCitation":"(9)","plainCitation":"(9)","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Pr="005B30FE">
        <w:rPr>
          <w:rFonts w:ascii="Times New Roman" w:eastAsia="Times New Roman" w:hAnsi="Times New Roman"/>
          <w:sz w:val="19"/>
        </w:rPr>
        <w:fldChar w:fldCharType="separate"/>
      </w:r>
      <w:r w:rsidR="001F6B67">
        <w:rPr>
          <w:rFonts w:ascii="Times New Roman" w:hAnsi="Times New Roman" w:cs="Times New Roman"/>
          <w:sz w:val="19"/>
        </w:rPr>
        <w:t>(9)</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37F0C060" w14:textId="2D304910" w:rsidR="005B30FE" w:rsidRPr="005B30FE" w:rsidRDefault="005B30FE" w:rsidP="002926DD">
      <w:pPr>
        <w:jc w:val="both"/>
        <w:rPr>
          <w:rFonts w:ascii="Times New Roman" w:eastAsia="Times New Roman" w:hAnsi="Times New Roman"/>
          <w:sz w:val="19"/>
        </w:rPr>
      </w:pPr>
      <w:r>
        <w:rPr>
          <w:rFonts w:ascii="Times New Roman" w:eastAsia="Times New Roman" w:hAnsi="Times New Roman"/>
          <w:sz w:val="19"/>
        </w:rPr>
        <w:t xml:space="preserve">     </w:t>
      </w:r>
      <w:r w:rsidRPr="005B30FE">
        <w:rPr>
          <w:rFonts w:ascii="Times New Roman" w:eastAsia="Times New Roman" w:hAnsi="Times New Roman"/>
          <w:sz w:val="19"/>
        </w:rPr>
        <w:t>Pei </w:t>
      </w:r>
      <w:r w:rsidRPr="005B30FE">
        <w:rPr>
          <w:rFonts w:ascii="Times New Roman" w:eastAsia="Times New Roman" w:hAnsi="Times New Roman"/>
          <w:i/>
          <w:iCs/>
          <w:sz w:val="19"/>
        </w:rPr>
        <w:t>et al</w:t>
      </w:r>
      <w:r w:rsidRPr="005B30FE">
        <w:rPr>
          <w:rFonts w:ascii="Times New Roman" w:eastAsia="Times New Roman" w:hAnsi="Times New Roman"/>
          <w:sz w:val="19"/>
        </w:rPr>
        <w:t xml:space="preserve">., 2009, recently performed microarray experiments to study the differentially expressed levels of FKBP5 gene between the pancreatic tumor and normal samples (data obtainable at NCBI GEO database </w:t>
      </w:r>
      <w:r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q1eazm6Q","properties":{"formattedCitation":"(10)","plainCitation":"(10)","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Pr="005B30FE">
        <w:rPr>
          <w:rFonts w:ascii="Times New Roman" w:eastAsia="Times New Roman" w:hAnsi="Times New Roman"/>
          <w:sz w:val="19"/>
        </w:rPr>
        <w:fldChar w:fldCharType="separate"/>
      </w:r>
      <w:r w:rsidR="001F6B67">
        <w:rPr>
          <w:rFonts w:ascii="Times New Roman" w:eastAsia="Times New Roman" w:hAnsi="Times New Roman"/>
          <w:sz w:val="19"/>
        </w:rPr>
        <w:t>(10)</w:t>
      </w:r>
      <w:r w:rsidRPr="005B30FE">
        <w:rPr>
          <w:rFonts w:ascii="Times New Roman" w:eastAsia="Times New Roman" w:hAnsi="Times New Roman"/>
          <w:sz w:val="19"/>
        </w:rPr>
        <w:fldChar w:fldCharType="end"/>
      </w:r>
      <w:r w:rsidRPr="005B30FE">
        <w:rPr>
          <w:rFonts w:ascii="Times New Roman" w:eastAsia="Times New Roman" w:hAnsi="Times New Roman"/>
          <w:sz w:val="19"/>
        </w:rPr>
        <w:t>, accession GSE16515)."</w:t>
      </w:r>
      <w:r>
        <w:rPr>
          <w:rFonts w:ascii="Times New Roman" w:eastAsia="Times New Roman" w:hAnsi="Times New Roman"/>
          <w:sz w:val="19"/>
        </w:rPr>
        <w:t xml:space="preserve"> </w:t>
      </w:r>
      <w:r w:rsidRPr="005B30FE">
        <w:rPr>
          <w:rFonts w:ascii="Times New Roman" w:eastAsia="Times New Roman" w:hAnsi="Times New Roman"/>
          <w:sz w:val="19"/>
        </w:rPr>
        <w:t xml:space="preserve">The DEGs of pancreatic tumor and normal samples were identified by comparing gene expression by fold change and t-test. Afterwards, the DEGs were filtered using online DAVID tool and the analysis of pathway enrichments </w:t>
      </w:r>
      <w:r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9lEjgHdf","properties":{"formattedCitation":"(11)","plainCitation":"(11)","noteIndex":0},"citationItems":[{"id":"uw9Pktyk/NqeWOkIM","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5B30FE">
        <w:rPr>
          <w:rFonts w:ascii="Times New Roman" w:eastAsia="Times New Roman" w:hAnsi="Times New Roman"/>
          <w:sz w:val="19"/>
        </w:rPr>
        <w:fldChar w:fldCharType="separate"/>
      </w:r>
      <w:r w:rsidR="001F6B67">
        <w:rPr>
          <w:rFonts w:ascii="Times New Roman" w:eastAsia="Times New Roman" w:hAnsi="Times New Roman"/>
          <w:sz w:val="19"/>
        </w:rPr>
        <w:t>(11)</w:t>
      </w:r>
      <w:r w:rsidRPr="005B30FE">
        <w:rPr>
          <w:rFonts w:ascii="Times New Roman" w:eastAsia="Times New Roman" w:hAnsi="Times New Roman"/>
          <w:sz w:val="19"/>
        </w:rPr>
        <w:fldChar w:fldCharType="end"/>
      </w:r>
      <w:r w:rsidRPr="005B30FE">
        <w:rPr>
          <w:rFonts w:ascii="Times New Roman" w:eastAsia="Times New Roman" w:hAnsi="Times New Roman"/>
          <w:sz w:val="19"/>
        </w:rPr>
        <w:t>. By studying their hub nodes globally and between tumor and normal samples constructing PPI networks, the goal of this project is to study the pathway and genetic mechanisms of PAAD and related diseases growth and to come up with candidate biomarkers for diagnosis, therapeutic targets and predictions.</w:t>
      </w:r>
      <w:r>
        <w:rPr>
          <w:rFonts w:ascii="Times New Roman" w:eastAsia="Times New Roman" w:hAnsi="Times New Roman"/>
          <w:sz w:val="19"/>
        </w:rPr>
        <w:t xml:space="preserve"> </w:t>
      </w:r>
      <w:r w:rsidRPr="005B30FE">
        <w:rPr>
          <w:rFonts w:ascii="Times New Roman" w:eastAsia="Times New Roman" w:hAnsi="Times New Roman"/>
          <w:sz w:val="19"/>
          <w:lang w:val="en"/>
        </w:rPr>
        <w:t>Earlier studies tackling pancreatic cancer and related diseases underlying biomarkers</w:t>
      </w:r>
      <w:r w:rsidRPr="005B30FE">
        <w:rPr>
          <w:rFonts w:ascii="Times New Roman" w:eastAsia="Times New Roman" w:hAnsi="Times New Roman"/>
          <w:sz w:val="19"/>
          <w:lang w:val="tr-TR"/>
        </w:rPr>
        <w:t xml:space="preserve">, </w:t>
      </w:r>
      <w:r w:rsidRPr="005B30FE">
        <w:rPr>
          <w:rFonts w:ascii="Times New Roman" w:eastAsia="Times New Roman" w:hAnsi="Times New Roman"/>
          <w:sz w:val="19"/>
          <w:lang w:val="en"/>
        </w:rPr>
        <w:t xml:space="preserve">due to the implicit evaluation of source and progenitor populations, need to support experimental studies with numerical analysis and statistical methods in addition to previous experiments on mice </w:t>
      </w:r>
      <w:r w:rsidRPr="005B30FE">
        <w:rPr>
          <w:rFonts w:ascii="Times New Roman" w:eastAsia="Times New Roman" w:hAnsi="Times New Roman"/>
          <w:sz w:val="19"/>
          <w:lang w:val="en"/>
        </w:rPr>
        <w:fldChar w:fldCharType="begin"/>
      </w:r>
      <w:r w:rsidR="001F6B67">
        <w:rPr>
          <w:rFonts w:ascii="Times New Roman" w:eastAsia="Times New Roman" w:hAnsi="Times New Roman"/>
          <w:sz w:val="19"/>
          <w:lang w:val="en"/>
        </w:rPr>
        <w:instrText xml:space="preserve"> ADDIN ZOTERO_ITEM CSL_CITATION {"citationID":"I6EJ0CV8","properties":{"formattedCitation":"(12)","plainCitation":"(12)","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Pr="005B30FE">
        <w:rPr>
          <w:rFonts w:ascii="Times New Roman" w:eastAsia="Times New Roman" w:hAnsi="Times New Roman"/>
          <w:sz w:val="19"/>
          <w:lang w:val="en"/>
        </w:rPr>
        <w:fldChar w:fldCharType="separate"/>
      </w:r>
      <w:r w:rsidR="001F6B67">
        <w:rPr>
          <w:rFonts w:ascii="Times New Roman" w:eastAsia="Times New Roman" w:hAnsi="Times New Roman"/>
          <w:sz w:val="19"/>
          <w:lang w:val="en"/>
        </w:rPr>
        <w:t>(12)</w:t>
      </w:r>
      <w:r w:rsidRPr="005B30FE">
        <w:rPr>
          <w:rFonts w:ascii="Times New Roman" w:eastAsia="Times New Roman" w:hAnsi="Times New Roman"/>
          <w:sz w:val="19"/>
        </w:rPr>
        <w:fldChar w:fldCharType="end"/>
      </w:r>
      <w:r w:rsidR="0096237B">
        <w:rPr>
          <w:rFonts w:ascii="Times New Roman" w:eastAsia="Times New Roman" w:hAnsi="Times New Roman"/>
          <w:sz w:val="19"/>
        </w:rPr>
        <w:t>.</w:t>
      </w:r>
      <w:r w:rsidR="0096237B">
        <w:rPr>
          <w:rFonts w:ascii="Times New Roman" w:eastAsia="Times New Roman" w:hAnsi="Times New Roman"/>
          <w:b/>
          <w:i/>
          <w:sz w:val="19"/>
        </w:rPr>
        <w:t xml:space="preserve"> </w:t>
      </w:r>
      <w:r w:rsidRPr="005B30FE">
        <w:rPr>
          <w:rFonts w:ascii="Times New Roman" w:eastAsia="Times New Roman" w:hAnsi="Times New Roman"/>
          <w:sz w:val="19"/>
        </w:rPr>
        <w:t xml:space="preserve">Traditional therapeutic alternatives, particularly chemotherapy, are not efficient enough fighting PAAD, and notwithstanding advancements over the last 15 years, the rate of survival has not increased and  becoming one of the most lethal cancer type </w:t>
      </w:r>
      <w:r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0eU9PBCp","properties":{"formattedCitation":"(13)","plainCitation":"(13)","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Pr="005B30FE">
        <w:rPr>
          <w:rFonts w:ascii="Times New Roman" w:eastAsia="Times New Roman" w:hAnsi="Times New Roman"/>
          <w:sz w:val="19"/>
        </w:rPr>
        <w:fldChar w:fldCharType="separate"/>
      </w:r>
      <w:r w:rsidR="001F6B67">
        <w:rPr>
          <w:rFonts w:ascii="Times New Roman" w:eastAsia="Times New Roman" w:hAnsi="Times New Roman"/>
          <w:sz w:val="19"/>
        </w:rPr>
        <w:t>(13)</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Thus, constant efforts of the advancement of novel therapeutic alternatives is a need </w:t>
      </w:r>
      <w:r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ygjkOAF5","properties":{"formattedCitation":"(14)","plainCitation":"(14)","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Pr="005B30FE">
        <w:rPr>
          <w:rFonts w:ascii="Times New Roman" w:eastAsia="Times New Roman" w:hAnsi="Times New Roman"/>
          <w:sz w:val="19"/>
        </w:rPr>
        <w:fldChar w:fldCharType="separate"/>
      </w:r>
      <w:r w:rsidR="001F6B67">
        <w:rPr>
          <w:rFonts w:ascii="Times New Roman" w:eastAsia="Times New Roman" w:hAnsi="Times New Roman"/>
          <w:sz w:val="19"/>
        </w:rPr>
        <w:t>(14)</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2A110542" w14:textId="7606CC27" w:rsidR="0096237B"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lang w:val="en"/>
        </w:rPr>
        <w:t xml:space="preserve"> Much work has been done with microarray gene expression technology to reveal the central mechanism of pancreatic formation and progression and focus these methods for </w:t>
      </w:r>
      <w:r w:rsidRPr="005B30FE">
        <w:rPr>
          <w:rFonts w:ascii="Times New Roman" w:eastAsia="Times New Roman" w:hAnsi="Times New Roman"/>
          <w:sz w:val="19"/>
          <w:lang w:val="en"/>
        </w:rPr>
        <w:lastRenderedPageBreak/>
        <w:t>therapeutic approach.</w:t>
      </w:r>
      <w:r w:rsidRPr="005B30FE">
        <w:rPr>
          <w:rFonts w:ascii="Times New Roman" w:eastAsia="Times New Roman" w:hAnsi="Times New Roman"/>
          <w:sz w:val="19"/>
        </w:rPr>
        <w:t xml:space="preserve"> </w:t>
      </w:r>
      <w:r w:rsidRPr="005B30FE">
        <w:rPr>
          <w:rFonts w:ascii="Times New Roman" w:eastAsia="Times New Roman" w:hAnsi="Times New Roman"/>
          <w:sz w:val="19"/>
          <w:lang w:val="en"/>
        </w:rPr>
        <w:t xml:space="preserve">It still persists a request for more efficient treatments or methods that can improve curative responses to pancreatic cancer  medication. In this project, we used microarray data sets of public transcriptome datasets of </w:t>
      </w:r>
      <w:r w:rsidRPr="005B30FE">
        <w:rPr>
          <w:rFonts w:ascii="Times New Roman" w:eastAsia="Times New Roman" w:hAnsi="Times New Roman"/>
          <w:sz w:val="19"/>
        </w:rPr>
        <w:t>performed microarray experiments to detect the DEGs between the pancreatic tumor cell and normal cell</w:t>
      </w:r>
      <w:r w:rsidR="0096237B">
        <w:rPr>
          <w:rFonts w:ascii="Times New Roman" w:eastAsia="Times New Roman" w:hAnsi="Times New Roman"/>
          <w:sz w:val="19"/>
        </w:rPr>
        <w:t xml:space="preserve"> </w:t>
      </w:r>
      <w:r w:rsidR="0096237B" w:rsidRPr="005B30FE">
        <w:rPr>
          <w:rFonts w:ascii="Times New Roman" w:eastAsia="Times New Roman" w:hAnsi="Times New Roman"/>
          <w:sz w:val="19"/>
        </w:rPr>
        <w:t>specimens</w:t>
      </w:r>
      <w:r w:rsidR="0096237B" w:rsidRPr="005B30FE">
        <w:rPr>
          <w:rFonts w:ascii="Times New Roman" w:eastAsia="Times New Roman" w:hAnsi="Times New Roman"/>
          <w:sz w:val="19"/>
          <w:lang w:val="en"/>
        </w:rPr>
        <w:t xml:space="preserve">. Although results out of experimental studies should support our findings, our results will reveal potential biomarkers and bright therapeutic objectives for timely screening of pancreatic cancer. </w:t>
      </w:r>
      <w:r w:rsidR="0096237B" w:rsidRPr="005B30FE">
        <w:rPr>
          <w:rFonts w:ascii="Times New Roman" w:eastAsia="Times New Roman" w:hAnsi="Times New Roman"/>
          <w:sz w:val="19"/>
        </w:rPr>
        <w:t>The present study also focused on the phosphoinositide-3/</w:t>
      </w:r>
      <w:proofErr w:type="spellStart"/>
      <w:r w:rsidR="0096237B" w:rsidRPr="005B30FE">
        <w:rPr>
          <w:rFonts w:ascii="Times New Roman" w:eastAsia="Times New Roman" w:hAnsi="Times New Roman"/>
          <w:sz w:val="19"/>
        </w:rPr>
        <w:t>Akt</w:t>
      </w:r>
      <w:proofErr w:type="spellEnd"/>
      <w:r w:rsidR="0096237B" w:rsidRPr="005B30FE">
        <w:rPr>
          <w:rFonts w:ascii="Times New Roman" w:eastAsia="Times New Roman" w:hAnsi="Times New Roman"/>
          <w:sz w:val="19"/>
        </w:rPr>
        <w:t xml:space="preserve"> (PI3K/AKT) signaling pathway and triggering receptor tyrosine kinases (RTKs) that takes a fundamental task in regulating downstream responses, involving cell viability, growth cycle, proliferation, cell migration and vascularization, by phosphorylating a variety of intracellular proteins </w:t>
      </w:r>
      <w:r w:rsidR="0096237B"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{"citationID":"U2tqM1wy","properties":{"formattedCitation":"(15, 16)","plainCitation":"(15, 16)","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96237B" w:rsidRPr="005B30FE">
        <w:rPr>
          <w:rFonts w:ascii="Times New Roman" w:eastAsia="Times New Roman" w:hAnsi="Times New Roman"/>
          <w:sz w:val="19"/>
        </w:rPr>
        <w:fldChar w:fldCharType="separate"/>
      </w:r>
      <w:r w:rsidR="001F6B67">
        <w:rPr>
          <w:rFonts w:ascii="Times New Roman" w:eastAsia="Times New Roman" w:hAnsi="Times New Roman"/>
          <w:sz w:val="19"/>
        </w:rPr>
        <w:t>(15, 16)</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xml:space="preserve">. The pathway exists in all cells of major eukaryotes and is extremely maintained </w:t>
      </w:r>
      <w:r w:rsidR="0096237B" w:rsidRPr="005B30F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bkvgEKLU","properties":{"formattedCitation":"(17)","plainCitation":"(17)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96237B" w:rsidRPr="005B30FE">
        <w:rPr>
          <w:rFonts w:ascii="Times New Roman" w:eastAsia="Times New Roman" w:hAnsi="Times New Roman"/>
          <w:sz w:val="19"/>
        </w:rPr>
        <w:fldChar w:fldCharType="separate"/>
      </w:r>
      <w:r w:rsidR="001F6B67">
        <w:rPr>
          <w:rFonts w:ascii="Times New Roman" w:eastAsia="Times New Roman" w:hAnsi="Times New Roman"/>
          <w:sz w:val="19"/>
        </w:rPr>
        <w:t>(17)</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The current and future impersonal studies of suppressants fighting PI3K/AKT pathway in cancers should be clarified further. One of the goal is in this study to characterize PI3K/AKT pathway in PAAD to the practice.  Second goal is to  put forward the updated propitious to the PAAD patients for specialized therapies in PI3K/AKT.</w:t>
      </w:r>
    </w:p>
    <w:p w14:paraId="6A037B68" w14:textId="77777777" w:rsidR="0096237B" w:rsidRDefault="0096237B" w:rsidP="002926DD">
      <w:pPr>
        <w:ind w:firstLine="198"/>
        <w:jc w:val="both"/>
        <w:rPr>
          <w:rFonts w:ascii="Times New Roman" w:eastAsia="Times New Roman" w:hAnsi="Times New Roman"/>
          <w:sz w:val="19"/>
        </w:rPr>
      </w:pPr>
    </w:p>
    <w:p w14:paraId="22A23B18" w14:textId="77777777" w:rsidR="0096237B" w:rsidRDefault="0096237B" w:rsidP="0096237B">
      <w:pPr>
        <w:spacing w:line="0" w:lineRule="atLeast"/>
        <w:rPr>
          <w:rFonts w:ascii="Times New Roman" w:eastAsia="Times New Roman" w:hAnsi="Times New Roman"/>
          <w:b/>
          <w:sz w:val="21"/>
        </w:rPr>
      </w:pPr>
      <w:r>
        <w:rPr>
          <w:rFonts w:ascii="Times New Roman" w:eastAsia="Times New Roman" w:hAnsi="Times New Roman"/>
          <w:b/>
          <w:sz w:val="21"/>
        </w:rPr>
        <w:t>Materials and Methods</w:t>
      </w:r>
    </w:p>
    <w:p w14:paraId="44C1DA4A" w14:textId="77777777" w:rsidR="002B1A3F" w:rsidRDefault="002B1A3F" w:rsidP="0096237B">
      <w:pPr>
        <w:spacing w:line="0" w:lineRule="atLeast"/>
        <w:rPr>
          <w:rFonts w:ascii="Times New Roman" w:eastAsia="Times New Roman" w:hAnsi="Times New Roman"/>
          <w:b/>
          <w:sz w:val="21"/>
        </w:rPr>
      </w:pPr>
    </w:p>
    <w:p w14:paraId="5BE0292A" w14:textId="77777777" w:rsidR="00E6388B"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Preprocessing of the data set</w:t>
      </w:r>
      <w:r>
        <w:rPr>
          <w:rFonts w:ascii="Times New Roman" w:eastAsia="Times New Roman" w:hAnsi="Times New Roman"/>
          <w:i/>
          <w:sz w:val="17"/>
        </w:rPr>
        <w:t xml:space="preserve">. </w:t>
      </w:r>
      <w:r w:rsidRPr="002B1A3F">
        <w:rPr>
          <w:rFonts w:ascii="Times New Roman" w:eastAsia="Times New Roman" w:hAnsi="Times New Roman"/>
          <w:sz w:val="17"/>
        </w:rPr>
        <w:t xml:space="preserve">The publicly accessible  data set of gene expression from pancreatic tumor cell and normal cell samples were pull out from the GEO database with </w:t>
      </w:r>
      <w:r w:rsidRPr="002B1A3F">
        <w:rPr>
          <w:rFonts w:ascii="Times New Roman" w:eastAsia="Times New Roman" w:hAnsi="Times New Roman"/>
          <w:sz w:val="17"/>
          <w:lang w:val="en"/>
        </w:rPr>
        <w:t xml:space="preserve">GSE16515 </w:t>
      </w:r>
      <w:r w:rsidRPr="002B1A3F">
        <w:rPr>
          <w:rFonts w:ascii="Times New Roman" w:eastAsia="Times New Roman" w:hAnsi="Times New Roman"/>
          <w:sz w:val="17"/>
          <w:lang w:val="en"/>
        </w:rPr>
        <w:fldChar w:fldCharType="begin"/>
      </w:r>
      <w:r w:rsidRPr="002B1A3F">
        <w:rPr>
          <w:rFonts w:ascii="Times New Roman" w:eastAsia="Times New Roman" w:hAnsi="Times New Roman"/>
          <w:sz w:val="17"/>
          <w:lang w:val="en"/>
        </w:rPr>
        <w:instrText xml:space="preserve"> ADDIN ZOTERO_TEMP </w:instrText>
      </w:r>
      <w:r w:rsidRPr="002B1A3F">
        <w:rPr>
          <w:rFonts w:ascii="Times New Roman" w:eastAsia="Times New Roman" w:hAnsi="Times New Roman"/>
          <w:sz w:val="17"/>
          <w:lang w:val="en"/>
        </w:rPr>
        <w:fldChar w:fldCharType="separate"/>
      </w:r>
      <w:r w:rsidRPr="002B1A3F">
        <w:rPr>
          <w:rFonts w:ascii="Times New Roman" w:eastAsia="Times New Roman" w:hAnsi="Times New Roman"/>
          <w:sz w:val="17"/>
          <w:lang w:val="en"/>
        </w:rPr>
        <w:t>(Pei et al., 2009)</w:t>
      </w:r>
      <w:r w:rsidRPr="002B1A3F">
        <w:rPr>
          <w:rFonts w:ascii="Times New Roman" w:eastAsia="Times New Roman" w:hAnsi="Times New Roman"/>
          <w:sz w:val="17"/>
        </w:rPr>
        <w:fldChar w:fldCharType="end"/>
      </w:r>
      <w:r w:rsidRPr="002B1A3F">
        <w:rPr>
          <w:rFonts w:ascii="Times New Roman" w:eastAsia="Times New Roman" w:hAnsi="Times New Roman"/>
          <w:sz w:val="17"/>
          <w:lang w:val="en"/>
        </w:rPr>
        <w:t xml:space="preserve">. Genomic information ranging from gene sequences to protein structure predictions were obtained. </w:t>
      </w:r>
      <w:r w:rsidRPr="002B1A3F">
        <w:rPr>
          <w:rFonts w:ascii="Times New Roman" w:eastAsia="Times New Roman" w:hAnsi="Times New Roman"/>
          <w:sz w:val="17"/>
          <w:lang w:val="tr-TR"/>
        </w:rPr>
        <w:t xml:space="preserve">As </w:t>
      </w:r>
      <w:proofErr w:type="spellStart"/>
      <w:r w:rsidRPr="002B1A3F">
        <w:rPr>
          <w:rFonts w:ascii="Times New Roman" w:eastAsia="Times New Roman" w:hAnsi="Times New Roman"/>
          <w:sz w:val="17"/>
          <w:lang w:val="tr-TR"/>
        </w:rPr>
        <w:t>described</w:t>
      </w:r>
      <w:proofErr w:type="spellEnd"/>
      <w:r w:rsidRPr="002B1A3F">
        <w:rPr>
          <w:rFonts w:ascii="Times New Roman" w:eastAsia="Times New Roman" w:hAnsi="Times New Roman"/>
          <w:sz w:val="17"/>
          <w:lang w:val="tr-TR"/>
        </w:rPr>
        <w:t xml:space="preserve"> </w:t>
      </w:r>
      <w:proofErr w:type="spellStart"/>
      <w:r w:rsidRPr="002B1A3F">
        <w:rPr>
          <w:rFonts w:ascii="Times New Roman" w:eastAsia="Times New Roman" w:hAnsi="Times New Roman"/>
          <w:sz w:val="17"/>
          <w:lang w:val="tr-TR"/>
        </w:rPr>
        <w:t>by</w:t>
      </w:r>
      <w:proofErr w:type="spellEnd"/>
      <w:r w:rsidRPr="002B1A3F">
        <w:rPr>
          <w:rFonts w:ascii="Times New Roman" w:eastAsia="Times New Roman" w:hAnsi="Times New Roman"/>
          <w:sz w:val="17"/>
          <w:lang w:val="tr-TR"/>
        </w:rPr>
        <w:t xml:space="preserve"> </w:t>
      </w:r>
      <w:proofErr w:type="spellStart"/>
      <w:r w:rsidRPr="002B1A3F">
        <w:rPr>
          <w:rFonts w:ascii="Times New Roman" w:eastAsia="Times New Roman" w:hAnsi="Times New Roman"/>
          <w:sz w:val="17"/>
          <w:lang w:val="tr-TR"/>
        </w:rPr>
        <w:t>Pei</w:t>
      </w:r>
      <w:proofErr w:type="spellEnd"/>
      <w:r w:rsidRPr="002B1A3F">
        <w:rPr>
          <w:rFonts w:ascii="Times New Roman" w:eastAsia="Times New Roman" w:hAnsi="Times New Roman"/>
          <w:sz w:val="17"/>
          <w:lang w:val="tr-TR"/>
        </w:rPr>
        <w:t xml:space="preserve"> et al., 2009, </w:t>
      </w:r>
      <w:r w:rsidRPr="002B1A3F">
        <w:rPr>
          <w:rFonts w:ascii="Times New Roman" w:eastAsia="Times New Roman" w:hAnsi="Times New Roman"/>
          <w:sz w:val="17"/>
          <w:lang w:val="en"/>
        </w:rPr>
        <w:t xml:space="preserve">the data set contains a total of expression of  54,676 genes </w:t>
      </w:r>
      <w:r w:rsidRPr="002B1A3F">
        <w:rPr>
          <w:rFonts w:ascii="Times New Roman" w:eastAsia="Times New Roman" w:hAnsi="Times New Roman"/>
          <w:sz w:val="17"/>
        </w:rPr>
        <w:t>of in total 52 samples i.e., 36 tumor and 16 normal specimens.</w:t>
      </w:r>
      <w:r w:rsidR="00805A8E">
        <w:rPr>
          <w:rFonts w:ascii="Times New Roman" w:eastAsia="Times New Roman" w:hAnsi="Times New Roman"/>
          <w:sz w:val="17"/>
        </w:rPr>
        <w:t xml:space="preserve"> </w:t>
      </w:r>
      <w:r w:rsidR="00E6388B">
        <w:rPr>
          <w:rFonts w:ascii="Times New Roman" w:eastAsia="Times New Roman" w:hAnsi="Times New Roman"/>
          <w:sz w:val="17"/>
        </w:rPr>
        <w:t xml:space="preserve">Figure 1A </w:t>
      </w:r>
      <w:r w:rsidR="00FD69CD">
        <w:rPr>
          <w:rFonts w:ascii="Times New Roman" w:eastAsia="Times New Roman" w:hAnsi="Times New Roman"/>
          <w:sz w:val="17"/>
        </w:rPr>
        <w:t>shows a box plot of non-normalized GSE1615 gene expression data</w:t>
      </w:r>
    </w:p>
    <w:p w14:paraId="419819C2" w14:textId="045520F1" w:rsidR="002B1A3F" w:rsidRDefault="00E6388B" w:rsidP="002B1A3F">
      <w:pPr>
        <w:spacing w:line="254" w:lineRule="auto"/>
        <w:jc w:val="both"/>
        <w:rPr>
          <w:rFonts w:ascii="Times New Roman" w:eastAsia="Times New Roman" w:hAnsi="Times New Roman"/>
          <w:sz w:val="17"/>
        </w:rPr>
      </w:pPr>
      <w:r>
        <w:rPr>
          <w:rFonts w:ascii="Times New Roman" w:eastAsia="Times New Roman" w:hAnsi="Times New Roman"/>
          <w:sz w:val="17"/>
        </w:rPr>
        <w:t xml:space="preserve">of tumor and normal specimens. </w:t>
      </w:r>
      <w:r w:rsidR="002B1A3F" w:rsidRPr="002B1A3F">
        <w:rPr>
          <w:rFonts w:ascii="Times New Roman" w:eastAsia="Times New Roman" w:hAnsi="Times New Roman"/>
          <w:sz w:val="17"/>
        </w:rPr>
        <w:t xml:space="preserve">Using the </w:t>
      </w:r>
      <w:proofErr w:type="spellStart"/>
      <w:r w:rsidR="002B1A3F" w:rsidRPr="002B1A3F">
        <w:rPr>
          <w:rFonts w:ascii="Times New Roman" w:eastAsia="Times New Roman" w:hAnsi="Times New Roman"/>
          <w:sz w:val="17"/>
        </w:rPr>
        <w:t>GEOquery</w:t>
      </w:r>
      <w:proofErr w:type="spellEnd"/>
      <w:r w:rsidR="002B1A3F" w:rsidRPr="002B1A3F">
        <w:rPr>
          <w:rFonts w:ascii="Times New Roman" w:eastAsia="Times New Roman" w:hAnsi="Times New Roman"/>
          <w:sz w:val="17"/>
        </w:rPr>
        <w:t xml:space="preserve"> package in Bioconductor following conventional procedures in R studio, the GSE16515 data set is studied </w:t>
      </w:r>
      <w:r w:rsidR="002B1A3F" w:rsidRPr="002B1A3F">
        <w:rPr>
          <w:rFonts w:ascii="Times New Roman" w:eastAsia="Times New Roman" w:hAnsi="Times New Roman"/>
          <w:sz w:val="17"/>
        </w:rPr>
        <w:fldChar w:fldCharType="begin" w:fldLock="1"/>
      </w:r>
      <w:r w:rsidR="001F6B67">
        <w:rPr>
          <w:rFonts w:ascii="Times New Roman" w:eastAsia="Times New Roman" w:hAnsi="Times New Roman"/>
          <w:sz w:val="17"/>
        </w:rPr>
        <w:instrText xml:space="preserve"> ADDIN ZOTERO_ITEM CSL_CITATION {"citationID":"zA6p4I1c","properties":{"formattedCitation":"(18, 19)","plainCitation":"(18, 19)","noteIndex":0},"citationItems":[{"id":"uw9Pktyk/jLuhQLcs","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uw9Pktyk/d5LAaVP0","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2B1A3F" w:rsidRPr="002B1A3F">
        <w:rPr>
          <w:rFonts w:ascii="Times New Roman" w:eastAsia="Times New Roman" w:hAnsi="Times New Roman"/>
          <w:sz w:val="17"/>
        </w:rPr>
        <w:fldChar w:fldCharType="separate"/>
      </w:r>
      <w:r w:rsidR="001F6B67">
        <w:rPr>
          <w:rFonts w:ascii="Times New Roman" w:eastAsia="Times New Roman" w:hAnsi="Times New Roman"/>
          <w:sz w:val="17"/>
        </w:rPr>
        <w:t>(18, 19)</w:t>
      </w:r>
      <w:r w:rsidR="002B1A3F" w:rsidRPr="002B1A3F">
        <w:rPr>
          <w:rFonts w:ascii="Times New Roman" w:eastAsia="Times New Roman" w:hAnsi="Times New Roman"/>
          <w:sz w:val="17"/>
        </w:rPr>
        <w:fldChar w:fldCharType="end"/>
      </w:r>
      <w:r w:rsidR="002B1A3F" w:rsidRPr="002B1A3F">
        <w:rPr>
          <w:rFonts w:ascii="Times New Roman" w:eastAsia="Times New Roman" w:hAnsi="Times New Roman"/>
          <w:sz w:val="17"/>
        </w:rPr>
        <w:t xml:space="preserve">. The other packages we used in R studio are as the following; </w:t>
      </w:r>
      <w:proofErr w:type="spellStart"/>
      <w:r w:rsidR="002B1A3F" w:rsidRPr="002B1A3F">
        <w:rPr>
          <w:rFonts w:ascii="Times New Roman" w:eastAsia="Times New Roman" w:hAnsi="Times New Roman"/>
          <w:sz w:val="17"/>
        </w:rPr>
        <w:t>Biobase</w:t>
      </w:r>
      <w:proofErr w:type="spellEnd"/>
      <w:r w:rsidR="002B1A3F" w:rsidRPr="002B1A3F">
        <w:rPr>
          <w:rFonts w:ascii="Times New Roman" w:eastAsia="Times New Roman" w:hAnsi="Times New Roman"/>
          <w:sz w:val="17"/>
        </w:rPr>
        <w:t xml:space="preserve">, </w:t>
      </w:r>
      <w:proofErr w:type="spellStart"/>
      <w:r w:rsidR="002B1A3F" w:rsidRPr="002B1A3F">
        <w:rPr>
          <w:rFonts w:ascii="Times New Roman" w:eastAsia="Times New Roman" w:hAnsi="Times New Roman"/>
          <w:sz w:val="17"/>
        </w:rPr>
        <w:t>biomaRT</w:t>
      </w:r>
      <w:proofErr w:type="spellEnd"/>
      <w:r w:rsidR="002B1A3F" w:rsidRPr="002B1A3F">
        <w:rPr>
          <w:rFonts w:ascii="Times New Roman" w:eastAsia="Times New Roman" w:hAnsi="Times New Roman"/>
          <w:sz w:val="17"/>
        </w:rPr>
        <w:t xml:space="preserve"> and </w:t>
      </w:r>
      <w:proofErr w:type="spellStart"/>
      <w:r w:rsidR="002B1A3F" w:rsidRPr="002B1A3F">
        <w:rPr>
          <w:rFonts w:ascii="Times New Roman" w:eastAsia="Times New Roman" w:hAnsi="Times New Roman"/>
          <w:sz w:val="17"/>
        </w:rPr>
        <w:t>gplots</w:t>
      </w:r>
      <w:proofErr w:type="spellEnd"/>
      <w:r w:rsidR="002B1A3F" w:rsidRPr="002B1A3F">
        <w:rPr>
          <w:rFonts w:ascii="Times New Roman" w:eastAsia="Times New Roman" w:hAnsi="Times New Roman"/>
          <w:sz w:val="17"/>
        </w:rPr>
        <w:t xml:space="preserve"> packages </w:t>
      </w:r>
      <w:r w:rsidR="002B1A3F" w:rsidRPr="002B1A3F">
        <w:rPr>
          <w:rFonts w:ascii="Times New Roman" w:eastAsia="Times New Roman" w:hAnsi="Times New Roman"/>
          <w:sz w:val="17"/>
        </w:rPr>
        <w:fldChar w:fldCharType="begin" w:fldLock="1"/>
      </w:r>
      <w:r w:rsidR="001F6B67">
        <w:rPr>
          <w:rFonts w:ascii="Times New Roman" w:eastAsia="Times New Roman" w:hAnsi="Times New Roman"/>
          <w:sz w:val="17"/>
        </w:rPr>
        <w:instrText xml:space="preserve"> ADDIN ZOTERO_ITEM CSL_CITATION {"citationID":"IeemBqem","properties":{"formattedCitation":"(20\\uc0\\u8211{}22)","plainCitation":"(20–22)","noteIndex":0},"citationItems":[{"id":"uw9Pktyk/ZWvV1NcJ","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uw9Pktyk/2gDXJEuB","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uw9Pktyk/77AaNhHV","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2B1A3F" w:rsidRPr="002B1A3F">
        <w:rPr>
          <w:rFonts w:ascii="Times New Roman" w:eastAsia="Times New Roman" w:hAnsi="Times New Roman"/>
          <w:sz w:val="17"/>
        </w:rPr>
        <w:fldChar w:fldCharType="separate"/>
      </w:r>
      <w:r w:rsidR="001F6B67" w:rsidRPr="001F6B67">
        <w:rPr>
          <w:rFonts w:ascii="Times New Roman" w:hAnsi="Times New Roman" w:cs="Times New Roman"/>
          <w:sz w:val="17"/>
        </w:rPr>
        <w:t>(20–22)</w:t>
      </w:r>
      <w:r w:rsidR="002B1A3F" w:rsidRPr="002B1A3F">
        <w:rPr>
          <w:rFonts w:ascii="Times New Roman" w:eastAsia="Times New Roman" w:hAnsi="Times New Roman"/>
          <w:sz w:val="17"/>
        </w:rPr>
        <w:fldChar w:fldCharType="end"/>
      </w:r>
      <w:r w:rsidR="002B1A3F" w:rsidRPr="002B1A3F">
        <w:rPr>
          <w:rFonts w:ascii="Times New Roman" w:eastAsia="Times New Roman" w:hAnsi="Times New Roman"/>
          <w:sz w:val="17"/>
        </w:rPr>
        <w:t xml:space="preserve">. To estimate the adjusted p value and avoid Type I errors, we used </w:t>
      </w:r>
      <w:proofErr w:type="spellStart"/>
      <w:r w:rsidR="002B1A3F" w:rsidRPr="002B1A3F">
        <w:rPr>
          <w:rFonts w:ascii="Times New Roman" w:eastAsia="Times New Roman" w:hAnsi="Times New Roman"/>
          <w:sz w:val="17"/>
        </w:rPr>
        <w:t>Bejamini</w:t>
      </w:r>
      <w:proofErr w:type="spellEnd"/>
      <w:r w:rsidR="002B1A3F" w:rsidRPr="002B1A3F">
        <w:rPr>
          <w:rFonts w:ascii="Times New Roman" w:eastAsia="Times New Roman" w:hAnsi="Times New Roman"/>
          <w:sz w:val="17"/>
        </w:rPr>
        <w:t xml:space="preserve">-Hochberg Procedure to correct multiple testing. In order to adapt the statistical tests locally, hypergeometric model was performed for both of the down-regulated and up-regulated DEGs in the pathway and gene ontology (GO) enrichment analysis, and false discovery rate (FDR) were computed </w:t>
      </w:r>
      <w:r w:rsidR="002B1A3F" w:rsidRPr="002B1A3F">
        <w:rPr>
          <w:rFonts w:ascii="Times New Roman" w:eastAsia="Times New Roman" w:hAnsi="Times New Roman"/>
          <w:sz w:val="17"/>
        </w:rPr>
        <w:fldChar w:fldCharType="begin" w:fldLock="1"/>
      </w:r>
      <w:r w:rsidR="001F6B67">
        <w:rPr>
          <w:rFonts w:ascii="Times New Roman" w:eastAsia="Times New Roman" w:hAnsi="Times New Roman"/>
          <w:sz w:val="17"/>
        </w:rPr>
        <w:instrText xml:space="preserve"> ADDIN ZOTERO_ITEM CSL_CITATION {"citationID":"eMc9cBnE","properties":{"formattedCitation":"(23\\uc0\\u8211{}25)","plainCitation":"(23–25)","noteIndex":0},"citationItems":[{"id":"uw9Pktyk/GTUqpJCn","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uw9Pktyk/Eru0e2Kq","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uw9Pktyk/MGfcgH3y","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2B1A3F" w:rsidRPr="002B1A3F">
        <w:rPr>
          <w:rFonts w:ascii="Times New Roman" w:eastAsia="Times New Roman" w:hAnsi="Times New Roman"/>
          <w:sz w:val="17"/>
        </w:rPr>
        <w:fldChar w:fldCharType="separate"/>
      </w:r>
      <w:r w:rsidR="001F6B67" w:rsidRPr="001F6B67">
        <w:rPr>
          <w:rFonts w:ascii="Times New Roman" w:hAnsi="Times New Roman" w:cs="Times New Roman"/>
          <w:sz w:val="17"/>
        </w:rPr>
        <w:t>(23–25)</w:t>
      </w:r>
      <w:r w:rsidR="002B1A3F" w:rsidRPr="002B1A3F">
        <w:rPr>
          <w:rFonts w:ascii="Times New Roman" w:eastAsia="Times New Roman" w:hAnsi="Times New Roman"/>
          <w:sz w:val="17"/>
        </w:rPr>
        <w:fldChar w:fldCharType="end"/>
      </w:r>
      <w:r w:rsidR="002B1A3F" w:rsidRPr="002B1A3F">
        <w:rPr>
          <w:rFonts w:ascii="Times New Roman" w:eastAsia="Times New Roman" w:hAnsi="Times New Roman"/>
          <w:sz w:val="17"/>
        </w:rPr>
        <w:t xml:space="preserve">. </w:t>
      </w:r>
    </w:p>
    <w:p w14:paraId="0320F7BB" w14:textId="77777777" w:rsidR="002B1A3F" w:rsidRDefault="002B1A3F" w:rsidP="002B1A3F">
      <w:pPr>
        <w:spacing w:line="254" w:lineRule="auto"/>
        <w:jc w:val="both"/>
        <w:rPr>
          <w:rFonts w:ascii="Times New Roman" w:eastAsia="Times New Roman" w:hAnsi="Times New Roman"/>
          <w:sz w:val="17"/>
        </w:rPr>
      </w:pPr>
    </w:p>
    <w:p w14:paraId="22CC62A7" w14:textId="5410FA09"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Experimental data and analysis codes</w:t>
      </w:r>
      <w:r>
        <w:rPr>
          <w:rFonts w:ascii="Times New Roman" w:eastAsia="Times New Roman" w:hAnsi="Times New Roman"/>
          <w:i/>
          <w:sz w:val="17"/>
        </w:rPr>
        <w:t xml:space="preserve">. </w:t>
      </w:r>
      <w:r w:rsidRPr="002B1A3F">
        <w:rPr>
          <w:rFonts w:ascii="Times New Roman" w:eastAsia="Times New Roman" w:hAnsi="Times New Roman"/>
          <w:sz w:val="17"/>
        </w:rPr>
        <w:t xml:space="preserve">Analysis were conducted in the R statistical environment. Sample codes and analysis of GSE16515 data can be found </w:t>
      </w:r>
      <w:hyperlink r:id="rId16" w:history="1">
        <w:r w:rsidRPr="002B1A3F">
          <w:rPr>
            <w:rStyle w:val="Hyperlink"/>
            <w:rFonts w:ascii="Times New Roman" w:eastAsia="Times New Roman" w:hAnsi="Times New Roman"/>
            <w:sz w:val="17"/>
          </w:rPr>
          <w:t>https://github.com/mathbioGVN/GSE16515.HSC.microarray.project</w:t>
        </w:r>
      </w:hyperlink>
      <w:r w:rsidRPr="002B1A3F">
        <w:rPr>
          <w:rFonts w:ascii="Times New Roman" w:eastAsia="Times New Roman" w:hAnsi="Times New Roman"/>
          <w:sz w:val="17"/>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difference between the means of the categories. A broadly performed statistical model is the t-distribution and its versions. A t-test compares the discrepancy of the average gene expression levels between the two samples or subgroups, given the noisiness of the data i.e. the difference in means between samples divided by the standard deviation. The genes are filtered in accordance with both fold change and p value criterion. Despite the fact that, methods to correct for multiple comparisons have been</w:t>
      </w:r>
      <w:r>
        <w:rPr>
          <w:rFonts w:ascii="Times New Roman" w:eastAsia="Times New Roman" w:hAnsi="Times New Roman"/>
          <w:sz w:val="17"/>
        </w:rPr>
        <w:t xml:space="preserve"> </w:t>
      </w:r>
      <w:r w:rsidRPr="002B1A3F">
        <w:rPr>
          <w:rFonts w:ascii="Times New Roman" w:eastAsia="Times New Roman" w:hAnsi="Times New Roman"/>
          <w:sz w:val="17"/>
        </w:rPr>
        <w:t xml:space="preserve">applicable for a long time such as Bonferroni correction, most of these methods are not appropriate to analyze gene expression data sets </w:t>
      </w:r>
      <w:r w:rsidRPr="002B1A3F">
        <w:rPr>
          <w:rFonts w:ascii="Times New Roman" w:eastAsia="Times New Roman" w:hAnsi="Times New Roman"/>
          <w:sz w:val="17"/>
        </w:rPr>
        <w:fldChar w:fldCharType="begin" w:fldLock="1"/>
      </w:r>
      <w:r w:rsidR="001F6B67">
        <w:rPr>
          <w:rFonts w:ascii="Times New Roman" w:eastAsia="Times New Roman" w:hAnsi="Times New Roman"/>
          <w:sz w:val="17"/>
        </w:rPr>
        <w:instrText xml:space="preserve"> ADDIN ZOTERO_ITEM CSL_CITATION {"citationID":"arzyK2pG","properties":{"formattedCitation":"(19)","plainCitation":"(19)","noteIndex":0},"citationItems":[{"id":"uw9Pktyk/d5LAaVP0","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1F6B67">
        <w:rPr>
          <w:rFonts w:ascii="Times New Roman" w:eastAsia="Times New Roman" w:hAnsi="Times New Roman"/>
          <w:sz w:val="17"/>
        </w:rPr>
        <w:t>(19)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We highlight statistical significance performing t-test by taking p value cutoff  0.01 and fold cut-off &gt; 2 to identify down and up-regulated DEGs between each category understudy. </w:t>
      </w:r>
    </w:p>
    <w:p w14:paraId="15F17079" w14:textId="77777777" w:rsidR="002B1A3F" w:rsidRDefault="002B1A3F" w:rsidP="002B1A3F">
      <w:pPr>
        <w:spacing w:line="254" w:lineRule="auto"/>
        <w:jc w:val="both"/>
        <w:rPr>
          <w:rFonts w:ascii="Times New Roman" w:eastAsia="Times New Roman" w:hAnsi="Times New Roman"/>
          <w:sz w:val="17"/>
        </w:rPr>
      </w:pPr>
    </w:p>
    <w:p w14:paraId="6A74873B" w14:textId="77777777" w:rsidR="00E6388B" w:rsidRPr="00FD69CD" w:rsidRDefault="002B1A3F" w:rsidP="00FD69CD">
      <w:pPr>
        <w:spacing w:line="254" w:lineRule="auto"/>
        <w:jc w:val="both"/>
        <w:rPr>
          <w:rFonts w:ascii="Times New Roman" w:eastAsia="Times New Roman" w:hAnsi="Times New Roman"/>
          <w:bCs/>
          <w:sz w:val="17"/>
        </w:rPr>
      </w:pPr>
      <w:r w:rsidRPr="002B1A3F">
        <w:rPr>
          <w:rFonts w:ascii="Times New Roman" w:eastAsia="Times New Roman" w:hAnsi="Times New Roman"/>
          <w:bCs/>
          <w:i/>
          <w:sz w:val="17"/>
        </w:rPr>
        <w:t>Differentially expressed genes and clustering analysis.</w:t>
      </w:r>
      <w:r>
        <w:rPr>
          <w:rFonts w:ascii="Times New Roman" w:eastAsia="Times New Roman" w:hAnsi="Times New Roman"/>
          <w:bCs/>
          <w:sz w:val="17"/>
        </w:rPr>
        <w:t xml:space="preserve"> </w:t>
      </w:r>
      <w:r w:rsidRPr="002B1A3F">
        <w:rPr>
          <w:rFonts w:ascii="Times New Roman" w:eastAsia="Times New Roman" w:hAnsi="Times New Roman"/>
          <w:sz w:val="17"/>
        </w:rPr>
        <w:t xml:space="preserve">Using </w:t>
      </w:r>
      <w:proofErr w:type="spellStart"/>
      <w:r w:rsidRPr="002B1A3F">
        <w:rPr>
          <w:rFonts w:ascii="Times New Roman" w:eastAsia="Times New Roman" w:hAnsi="Times New Roman"/>
          <w:sz w:val="17"/>
        </w:rPr>
        <w:t>GEOquery</w:t>
      </w:r>
      <w:proofErr w:type="spellEnd"/>
      <w:r w:rsidRPr="002B1A3F">
        <w:rPr>
          <w:rFonts w:ascii="Times New Roman" w:eastAsia="Times New Roman" w:hAnsi="Times New Roman"/>
          <w:sz w:val="17"/>
        </w:rPr>
        <w:t xml:space="preserve"> package in Bioconductor,  gene expression values were pull out for each sample and converted to base-2 logarithmic scale using R language. We used </w:t>
      </w:r>
      <w:proofErr w:type="spellStart"/>
      <w:r w:rsidRPr="002B1A3F">
        <w:rPr>
          <w:rFonts w:ascii="Times New Roman" w:eastAsia="Times New Roman" w:hAnsi="Times New Roman"/>
          <w:sz w:val="17"/>
        </w:rPr>
        <w:t>gplots</w:t>
      </w:r>
      <w:proofErr w:type="spellEnd"/>
      <w:r w:rsidRPr="002B1A3F">
        <w:rPr>
          <w:rFonts w:ascii="Times New Roman" w:eastAsia="Times New Roman" w:hAnsi="Times New Roman"/>
          <w:sz w:val="17"/>
        </w:rPr>
        <w:t xml:space="preserve"> package of R to create heatmaps of DEGs with heatmap.2 function. Clustering analysis of DEGs was done to match the expression pattern of DEGs in pancreatic tumor and normal cells.</w:t>
      </w:r>
    </w:p>
    <w:p w14:paraId="1374C1E5" w14:textId="77777777" w:rsidR="00E6388B" w:rsidRDefault="00E6388B" w:rsidP="002B1A3F">
      <w:pPr>
        <w:spacing w:line="0" w:lineRule="atLeast"/>
        <w:jc w:val="both"/>
        <w:rPr>
          <w:rFonts w:ascii="Times New Roman" w:eastAsia="Times New Roman" w:hAnsi="Times New Roman"/>
          <w:bCs/>
          <w:i/>
          <w:sz w:val="17"/>
        </w:rPr>
      </w:pPr>
    </w:p>
    <w:p w14:paraId="013F3168" w14:textId="65ACE988" w:rsidR="00E6388B" w:rsidRPr="00E6388B" w:rsidRDefault="002B1A3F" w:rsidP="00E6388B">
      <w:pPr>
        <w:spacing w:line="0" w:lineRule="atLeast"/>
        <w:jc w:val="both"/>
        <w:rPr>
          <w:rFonts w:ascii="Times New Roman" w:eastAsia="Times New Roman" w:hAnsi="Times New Roman"/>
          <w:bCs/>
          <w:sz w:val="17"/>
        </w:rPr>
      </w:pPr>
      <w:r w:rsidRPr="002B1A3F">
        <w:rPr>
          <w:rFonts w:ascii="Times New Roman" w:eastAsia="Times New Roman" w:hAnsi="Times New Roman"/>
          <w:bCs/>
          <w:i/>
          <w:sz w:val="17"/>
        </w:rPr>
        <w:t>GO terms and analysis of the pathway enrichments.</w:t>
      </w:r>
      <w:r>
        <w:rPr>
          <w:rFonts w:ascii="Times New Roman" w:eastAsia="Times New Roman" w:hAnsi="Times New Roman"/>
          <w:bCs/>
          <w:sz w:val="17"/>
        </w:rPr>
        <w:t xml:space="preserve"> </w:t>
      </w:r>
      <w:r w:rsidRPr="002B1A3F">
        <w:rPr>
          <w:rFonts w:ascii="Times New Roman" w:eastAsia="Times New Roman" w:hAnsi="Times New Roman"/>
          <w:sz w:val="17"/>
        </w:rPr>
        <w:t xml:space="preserve">Expression measurements annotations for up-regulated and down regulated DEGs for each group probes mapped to gene names using Ensemble </w:t>
      </w:r>
      <w:proofErr w:type="spellStart"/>
      <w:r w:rsidRPr="002B1A3F">
        <w:rPr>
          <w:rFonts w:ascii="Times New Roman" w:eastAsia="Times New Roman" w:hAnsi="Times New Roman"/>
          <w:sz w:val="17"/>
        </w:rPr>
        <w:t>Biomart</w:t>
      </w:r>
      <w:proofErr w:type="spellEnd"/>
      <w:r w:rsidRPr="002B1A3F">
        <w:rPr>
          <w:rFonts w:ascii="Times New Roman" w:eastAsia="Times New Roman" w:hAnsi="Times New Roman"/>
          <w:sz w:val="17"/>
        </w:rPr>
        <w:t xml:space="preserve"> package in R. All of the DEGs were characterized by their biological processes, molecular functions, and cellular components of gene GO and DAVID enrichments which stands for Visualization and Integrated Discovery </w:t>
      </w:r>
      <w:r w:rsidRPr="002B1A3F">
        <w:rPr>
          <w:rFonts w:ascii="Times New Roman" w:eastAsia="Times New Roman" w:hAnsi="Times New Roman"/>
          <w:sz w:val="17"/>
        </w:rPr>
        <w:fldChar w:fldCharType="begin" w:fldLock="1"/>
      </w:r>
      <w:r w:rsidR="001F6B67">
        <w:rPr>
          <w:rFonts w:ascii="Times New Roman" w:eastAsia="Times New Roman" w:hAnsi="Times New Roman"/>
          <w:sz w:val="17"/>
        </w:rPr>
        <w:instrText xml:space="preserve"> ADDIN ZOTERO_ITEM CSL_CITATION {"citationID":"UCjcb08h","properties":{"formattedCitation":"(11, 26)","plainCitation":"(11, 26)","noteIndex":0},"citationItems":[{"id":"uw9Pktyk/NqeWOkIM","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uw9Pktyk/1rtnusvh","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Pr="002B1A3F">
        <w:rPr>
          <w:rFonts w:ascii="Times New Roman" w:eastAsia="Times New Roman" w:hAnsi="Times New Roman"/>
          <w:sz w:val="17"/>
        </w:rPr>
        <w:fldChar w:fldCharType="separate"/>
      </w:r>
      <w:r w:rsidR="001F6B67">
        <w:rPr>
          <w:rFonts w:ascii="Times New Roman" w:eastAsia="Times New Roman" w:hAnsi="Times New Roman"/>
          <w:sz w:val="17"/>
        </w:rPr>
        <w:t>(11, 26)</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All classified genes were cautiously examined and further parts like the Universal Protein resource, and physical properties GO and annotation types were taken using DAVID and KEGG Kyoto Encyclopedia of Genes and Genomes </w:t>
      </w:r>
      <w:r w:rsidRPr="002B1A3F">
        <w:rPr>
          <w:rFonts w:ascii="Times New Roman" w:eastAsia="Times New Roman" w:hAnsi="Times New Roman"/>
          <w:sz w:val="17"/>
        </w:rPr>
        <w:fldChar w:fldCharType="begin" w:fldLock="1"/>
      </w:r>
      <w:r w:rsidR="0081579B">
        <w:rPr>
          <w:rFonts w:ascii="Times New Roman" w:eastAsia="Times New Roman" w:hAnsi="Times New Roman"/>
          <w:sz w:val="17"/>
        </w:rPr>
        <w:instrText xml:space="preserve"> ADDIN ZOTERO_ITEM CSL_CITATION {"citationID":"AjL7igs7","properties":{"formattedCitation":"(11, 28)","plainCitation":"(11, 28)","dontUpdate":true,"noteIndex":0},"citationItems":[{"id":"uw9Pktyk/esGe5cqy","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uw9Pktyk/iiXv1rTM","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Pr="002B1A3F">
        <w:rPr>
          <w:rFonts w:ascii="Times New Roman" w:eastAsia="Times New Roman" w:hAnsi="Times New Roman"/>
          <w:sz w:val="17"/>
        </w:rPr>
        <w:fldChar w:fldCharType="separate"/>
      </w:r>
      <w:r w:rsidR="00F55294">
        <w:rPr>
          <w:rFonts w:ascii="Times New Roman" w:eastAsia="Times New Roman" w:hAnsi="Times New Roman"/>
          <w:sz w:val="17"/>
        </w:rPr>
        <w:t>(11)</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We then compared the results of DAVID with </w:t>
      </w:r>
      <w:proofErr w:type="spellStart"/>
      <w:r w:rsidRPr="002B1A3F">
        <w:rPr>
          <w:rFonts w:ascii="Times New Roman" w:eastAsia="Times New Roman" w:hAnsi="Times New Roman"/>
          <w:sz w:val="17"/>
        </w:rPr>
        <w:t>NetworkAnalyst</w:t>
      </w:r>
      <w:proofErr w:type="spellEnd"/>
      <w:r w:rsidRPr="002B1A3F">
        <w:rPr>
          <w:rFonts w:ascii="Times New Roman" w:eastAsia="Times New Roman" w:hAnsi="Times New Roman"/>
          <w:sz w:val="17"/>
        </w:rPr>
        <w:t xml:space="preserve"> enrichments performed with KEGG</w:t>
      </w:r>
      <w:r w:rsidR="007F3063">
        <w:rPr>
          <w:rFonts w:ascii="Times New Roman" w:eastAsia="Times New Roman" w:hAnsi="Times New Roman"/>
          <w:sz w:val="17"/>
        </w:rPr>
        <w:t xml:space="preserve"> </w:t>
      </w:r>
      <w:r w:rsidR="007F3063">
        <w:rPr>
          <w:rFonts w:ascii="Times New Roman" w:eastAsia="Times New Roman" w:hAnsi="Times New Roman"/>
          <w:sz w:val="17"/>
        </w:rPr>
        <w:fldChar w:fldCharType="begin"/>
      </w:r>
      <w:r w:rsidR="007F3063">
        <w:rPr>
          <w:rFonts w:ascii="Times New Roman" w:eastAsia="Times New Roman" w:hAnsi="Times New Roman"/>
          <w:sz w:val="17"/>
        </w:rPr>
        <w:instrText xml:space="preserve"> ADDIN ZOTERO_TEMP </w:instrText>
      </w:r>
      <w:r w:rsidR="007F3063">
        <w:rPr>
          <w:rFonts w:ascii="Times New Roman" w:eastAsia="Times New Roman" w:hAnsi="Times New Roman"/>
          <w:sz w:val="17"/>
        </w:rPr>
        <w:fldChar w:fldCharType="separate"/>
      </w:r>
      <w:r w:rsidR="007F3063">
        <w:rPr>
          <w:rFonts w:ascii="Times New Roman" w:hAnsi="Times New Roman" w:cs="Times New Roman"/>
          <w:u w:val="dash"/>
        </w:rPr>
        <w:t>(1)</w:t>
      </w:r>
      <w:r w:rsidR="007F3063">
        <w:rPr>
          <w:rFonts w:ascii="Times New Roman" w:eastAsia="Times New Roman" w:hAnsi="Times New Roman"/>
          <w:sz w:val="17"/>
        </w:rPr>
        <w:fldChar w:fldCharType="end"/>
      </w:r>
      <w:bookmarkStart w:id="2" w:name="ZOTERO_TEMP_BOOKMARK"/>
      <w:r w:rsidR="007F3063">
        <w:rPr>
          <w:rFonts w:ascii="Times New Roman" w:hAnsi="Times New Roman" w:cs="Times New Roman"/>
          <w:u w:val="dash"/>
        </w:rPr>
        <w:t>(1)</w:t>
      </w:r>
      <w:bookmarkEnd w:id="2"/>
    </w:p>
    <w:p w14:paraId="705713A2" w14:textId="77777777" w:rsidR="00E6388B" w:rsidRDefault="00E6388B" w:rsidP="00DB04D6">
      <w:pPr>
        <w:spacing w:line="276" w:lineRule="auto"/>
        <w:jc w:val="both"/>
        <w:rPr>
          <w:rFonts w:ascii="Times New Roman" w:eastAsia="Times New Roman" w:hAnsi="Times New Roman"/>
          <w:i/>
          <w:iCs/>
          <w:sz w:val="17"/>
        </w:rPr>
      </w:pPr>
    </w:p>
    <w:p w14:paraId="5799182D" w14:textId="0C06C2EB" w:rsidR="00DB04D6" w:rsidRDefault="00DB04D6" w:rsidP="00DB04D6">
      <w:pPr>
        <w:spacing w:line="276" w:lineRule="auto"/>
        <w:jc w:val="both"/>
        <w:rPr>
          <w:rFonts w:ascii="Times New Roman" w:eastAsia="Times New Roman" w:hAnsi="Times New Roman"/>
          <w:sz w:val="17"/>
        </w:rPr>
      </w:pPr>
      <w:r w:rsidRPr="00DB04D6">
        <w:rPr>
          <w:rFonts w:ascii="Times New Roman" w:eastAsia="Times New Roman" w:hAnsi="Times New Roman"/>
          <w:i/>
          <w:iCs/>
          <w:sz w:val="17"/>
        </w:rPr>
        <w:t>Screening of core genes using protein</w:t>
      </w:r>
      <w:r w:rsidRPr="00DB04D6">
        <w:rPr>
          <w:rFonts w:ascii="Cambria Math" w:eastAsia="Times New Roman" w:hAnsi="Cambria Math" w:cs="Cambria Math"/>
          <w:i/>
          <w:iCs/>
          <w:sz w:val="17"/>
        </w:rPr>
        <w:t>‐</w:t>
      </w:r>
      <w:r w:rsidRPr="00DB04D6">
        <w:rPr>
          <w:rFonts w:ascii="Times New Roman" w:eastAsia="Times New Roman" w:hAnsi="Times New Roman"/>
          <w:i/>
          <w:iCs/>
          <w:sz w:val="17"/>
        </w:rPr>
        <w:t>protein interaction (PPI) network</w:t>
      </w:r>
      <w:r>
        <w:rPr>
          <w:rFonts w:ascii="Times New Roman" w:eastAsia="Times New Roman" w:hAnsi="Times New Roman"/>
          <w:iCs/>
          <w:sz w:val="17"/>
        </w:rPr>
        <w:t>.</w:t>
      </w:r>
      <w:r w:rsidRPr="00DB04D6">
        <w:rPr>
          <w:rFonts w:ascii="Times New Roman" w:eastAsia="Times New Roman" w:hAnsi="Times New Roman"/>
          <w:iCs/>
          <w:sz w:val="17"/>
        </w:rPr>
        <w:t xml:space="preserve"> </w:t>
      </w:r>
      <w:proofErr w:type="spellStart"/>
      <w:r w:rsidRPr="00DB04D6">
        <w:rPr>
          <w:rFonts w:ascii="Times New Roman" w:eastAsia="Times New Roman" w:hAnsi="Times New Roman"/>
          <w:iCs/>
          <w:sz w:val="17"/>
        </w:rPr>
        <w:t>NetworkAnalyst</w:t>
      </w:r>
      <w:proofErr w:type="spellEnd"/>
      <w:r w:rsidRPr="00DB04D6">
        <w:rPr>
          <w:rFonts w:ascii="Times New Roman" w:eastAsia="Times New Roman" w:hAnsi="Times New Roman"/>
          <w:iCs/>
          <w:sz w:val="17"/>
        </w:rPr>
        <w:t xml:space="preserve"> on the web accessible publicly, provides analysis of  PPI networks for single gene lists using STRING Interactome </w:t>
      </w:r>
      <w:r w:rsidRPr="00DB04D6">
        <w:rPr>
          <w:rFonts w:ascii="Times New Roman" w:eastAsia="Times New Roman" w:hAnsi="Times New Roman"/>
          <w:iCs/>
          <w:sz w:val="17"/>
        </w:rPr>
        <w:fldChar w:fldCharType="begin" w:fldLock="1"/>
      </w:r>
      <w:r w:rsidR="001F6B67">
        <w:rPr>
          <w:rFonts w:ascii="Times New Roman" w:eastAsia="Times New Roman" w:hAnsi="Times New Roman"/>
          <w:iCs/>
          <w:sz w:val="17"/>
        </w:rPr>
        <w:instrText xml:space="preserve"> ADDIN ZOTERO_ITEM CSL_CITATION {"citationID":"oHpUgkR0","properties":{"formattedCitation":"(31)","plainCitation":"(31)","noteIndex":0},"citationItems":[{"id":"uw9Pktyk/FTtRPo0L","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Pr="00DB04D6">
        <w:rPr>
          <w:rFonts w:ascii="Times New Roman" w:eastAsia="Times New Roman" w:hAnsi="Times New Roman"/>
          <w:iCs/>
          <w:sz w:val="17"/>
        </w:rPr>
        <w:fldChar w:fldCharType="separate"/>
      </w:r>
      <w:r w:rsidR="001F6B67">
        <w:rPr>
          <w:rFonts w:ascii="Times New Roman" w:eastAsia="Times New Roman" w:hAnsi="Times New Roman"/>
          <w:iCs/>
          <w:sz w:val="17"/>
        </w:rPr>
        <w:t>(31)</w:t>
      </w:r>
      <w:r w:rsidRPr="00DB04D6">
        <w:rPr>
          <w:rFonts w:ascii="Times New Roman" w:eastAsia="Times New Roman" w:hAnsi="Times New Roman"/>
          <w:sz w:val="17"/>
        </w:rPr>
        <w:fldChar w:fldCharType="end"/>
      </w:r>
      <w:r w:rsidRPr="00DB04D6">
        <w:rPr>
          <w:rFonts w:ascii="Times New Roman" w:eastAsia="Times New Roman" w:hAnsi="Times New Roman"/>
          <w:iCs/>
          <w:sz w:val="17"/>
        </w:rPr>
        <w:t>. To</w:t>
      </w:r>
      <w:r w:rsidRPr="00DB04D6">
        <w:rPr>
          <w:rFonts w:ascii="Times New Roman" w:eastAsia="Times New Roman" w:hAnsi="Times New Roman"/>
          <w:iCs/>
          <w:sz w:val="17"/>
          <w:lang w:val="en"/>
        </w:rPr>
        <w:t xml:space="preserve"> comprehensively decipher the regulatory mechanisms in pancreatic ad and related diseases, DEGs from pancreatic tumors and normal cells samples were analyzed to form a PPI network and resulted core genes detected with previously reported GO classification and enrichment.  </w:t>
      </w:r>
      <w:r w:rsidRPr="00DB04D6">
        <w:rPr>
          <w:rFonts w:ascii="Times New Roman" w:eastAsia="Times New Roman" w:hAnsi="Times New Roman"/>
          <w:sz w:val="17"/>
        </w:rPr>
        <w:t xml:space="preserve"> </w:t>
      </w:r>
    </w:p>
    <w:p w14:paraId="27415223" w14:textId="77777777" w:rsidR="004438B2" w:rsidRDefault="004438B2" w:rsidP="00DB04D6">
      <w:pPr>
        <w:spacing w:line="276" w:lineRule="auto"/>
        <w:jc w:val="both"/>
        <w:rPr>
          <w:rFonts w:ascii="Times New Roman" w:eastAsia="Times New Roman" w:hAnsi="Times New Roman"/>
          <w:sz w:val="17"/>
        </w:rPr>
      </w:pPr>
    </w:p>
    <w:p w14:paraId="0FF8CFC0" w14:textId="51CA7B64" w:rsidR="004438B2" w:rsidRDefault="004438B2" w:rsidP="004438B2">
      <w:pPr>
        <w:spacing w:line="276" w:lineRule="auto"/>
        <w:jc w:val="both"/>
        <w:rPr>
          <w:rFonts w:ascii="Times New Roman" w:eastAsia="Times New Roman" w:hAnsi="Times New Roman"/>
          <w:iCs/>
          <w:sz w:val="17"/>
        </w:rPr>
      </w:pPr>
      <w:r w:rsidRPr="00DB04D6">
        <w:rPr>
          <w:rFonts w:ascii="Times New Roman" w:eastAsia="Times New Roman" w:hAnsi="Times New Roman"/>
          <w:i/>
          <w:iCs/>
          <w:sz w:val="17"/>
        </w:rPr>
        <w:t>Core genes expression levels and survival study</w:t>
      </w:r>
      <w:r>
        <w:rPr>
          <w:rFonts w:ascii="Times New Roman" w:eastAsia="Times New Roman" w:hAnsi="Times New Roman"/>
          <w:i/>
          <w:iCs/>
          <w:sz w:val="17"/>
        </w:rPr>
        <w:t xml:space="preserve">. </w:t>
      </w:r>
      <w:r w:rsidRPr="00DB04D6">
        <w:rPr>
          <w:rFonts w:ascii="Times New Roman" w:eastAsia="Times New Roman" w:hAnsi="Times New Roman"/>
          <w:iCs/>
          <w:sz w:val="17"/>
        </w:rPr>
        <w:t xml:space="preserve">In reference to the TCGA database, </w:t>
      </w:r>
      <w:proofErr w:type="spellStart"/>
      <w:r w:rsidRPr="00DB04D6">
        <w:rPr>
          <w:rFonts w:ascii="Times New Roman" w:eastAsia="Times New Roman" w:hAnsi="Times New Roman"/>
          <w:iCs/>
          <w:sz w:val="17"/>
        </w:rPr>
        <w:t>Ualcan</w:t>
      </w:r>
      <w:proofErr w:type="spellEnd"/>
      <w:r w:rsidRPr="00DB04D6">
        <w:rPr>
          <w:rFonts w:ascii="Times New Roman" w:eastAsia="Times New Roman" w:hAnsi="Times New Roman"/>
          <w:iCs/>
          <w:sz w:val="17"/>
        </w:rPr>
        <w:t xml:space="preserve"> (http://ualcan.path.uab. </w:t>
      </w:r>
      <w:proofErr w:type="spellStart"/>
      <w:r w:rsidRPr="00DB04D6">
        <w:rPr>
          <w:rFonts w:ascii="Times New Roman" w:eastAsia="Times New Roman" w:hAnsi="Times New Roman"/>
          <w:iCs/>
          <w:sz w:val="17"/>
        </w:rPr>
        <w:t>edu</w:t>
      </w:r>
      <w:proofErr w:type="spellEnd"/>
      <w:r w:rsidRPr="00DB04D6">
        <w:rPr>
          <w:rFonts w:ascii="Times New Roman" w:eastAsia="Times New Roman" w:hAnsi="Times New Roman"/>
          <w:iCs/>
          <w:sz w:val="17"/>
        </w:rPr>
        <w:t xml:space="preserve">/index.html) </w:t>
      </w:r>
      <w:r w:rsidRPr="00DB04D6">
        <w:rPr>
          <w:rFonts w:ascii="Times New Roman" w:eastAsia="Times New Roman" w:hAnsi="Times New Roman"/>
          <w:iCs/>
          <w:sz w:val="17"/>
        </w:rPr>
        <w:fldChar w:fldCharType="begin"/>
      </w:r>
      <w:r w:rsidR="001F6B67">
        <w:rPr>
          <w:rFonts w:ascii="Times New Roman" w:eastAsia="Times New Roman" w:hAnsi="Times New Roman"/>
          <w:iCs/>
          <w:sz w:val="17"/>
        </w:rPr>
        <w:instrText xml:space="preserve"> ADDIN ZOTERO_ITEM CSL_CITATION {"citationID":"EPRjvcsa","properties":{"formattedCitation":"(32)","plainCitation":"(32)","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DB04D6">
        <w:rPr>
          <w:rFonts w:ascii="Times New Roman" w:eastAsia="Times New Roman" w:hAnsi="Times New Roman"/>
          <w:iCs/>
          <w:sz w:val="17"/>
        </w:rPr>
        <w:fldChar w:fldCharType="separate"/>
      </w:r>
      <w:r w:rsidR="001F6B67">
        <w:rPr>
          <w:rFonts w:ascii="Times New Roman" w:eastAsia="Times New Roman" w:hAnsi="Times New Roman"/>
          <w:iCs/>
          <w:sz w:val="17"/>
        </w:rPr>
        <w:t>(32)</w:t>
      </w:r>
      <w:r w:rsidRPr="00DB04D6">
        <w:rPr>
          <w:rFonts w:ascii="Times New Roman" w:eastAsia="Times New Roman" w:hAnsi="Times New Roman"/>
          <w:iCs/>
          <w:sz w:val="17"/>
        </w:rPr>
        <w:fldChar w:fldCharType="end"/>
      </w:r>
      <w:r w:rsidRPr="00DB04D6">
        <w:rPr>
          <w:rFonts w:ascii="Times New Roman" w:eastAsia="Times New Roman" w:hAnsi="Times New Roman"/>
          <w:iCs/>
          <w:sz w:val="17"/>
        </w:rPr>
        <w:t xml:space="preserve"> was utilized to conduct survival analysis. Kaplan-</w:t>
      </w:r>
      <w:proofErr w:type="spellStart"/>
      <w:r w:rsidRPr="00DB04D6">
        <w:rPr>
          <w:rFonts w:ascii="Times New Roman" w:eastAsia="Times New Roman" w:hAnsi="Times New Roman"/>
          <w:iCs/>
          <w:sz w:val="17"/>
        </w:rPr>
        <w:t>Meirer</w:t>
      </w:r>
      <w:proofErr w:type="spellEnd"/>
      <w:r w:rsidRPr="00DB04D6">
        <w:rPr>
          <w:rFonts w:ascii="Times New Roman" w:eastAsia="Times New Roman" w:hAnsi="Times New Roman"/>
          <w:iCs/>
          <w:sz w:val="17"/>
        </w:rPr>
        <w:t xml:space="preserve"> survival analysis was carried out using 21 identified hub genes relying on the hub gene expression values in PAAD. In contrast to normal cells, gene expression levels presents important individual differences in tumor cells.  Low expression level shows the transcripts per million value (TPM) is equal or below the upper quartile whereas high expression level shows the TPM is above the upper quartile. </w:t>
      </w:r>
    </w:p>
    <w:p w14:paraId="5746B3B8" w14:textId="77777777" w:rsidR="00006D4F" w:rsidRDefault="00006D4F" w:rsidP="004438B2">
      <w:pPr>
        <w:spacing w:line="276" w:lineRule="auto"/>
        <w:jc w:val="both"/>
        <w:rPr>
          <w:rFonts w:ascii="Times New Roman" w:eastAsia="Times New Roman" w:hAnsi="Times New Roman"/>
          <w:iCs/>
          <w:sz w:val="17"/>
        </w:rPr>
      </w:pPr>
    </w:p>
    <w:p w14:paraId="4E6971CF" w14:textId="77777777" w:rsidR="00006D4F" w:rsidRDefault="00006D4F" w:rsidP="00006D4F">
      <w:pPr>
        <w:spacing w:line="0" w:lineRule="atLeast"/>
        <w:rPr>
          <w:rFonts w:ascii="Times New Roman" w:eastAsia="Times New Roman" w:hAnsi="Times New Roman"/>
          <w:b/>
          <w:sz w:val="21"/>
        </w:rPr>
      </w:pPr>
      <w:r>
        <w:rPr>
          <w:rFonts w:ascii="Times New Roman" w:eastAsia="Times New Roman" w:hAnsi="Times New Roman"/>
          <w:b/>
          <w:sz w:val="21"/>
        </w:rPr>
        <w:t>Results</w:t>
      </w:r>
    </w:p>
    <w:p w14:paraId="3E3FF57B" w14:textId="77777777" w:rsidR="00006D4F" w:rsidRDefault="00006D4F" w:rsidP="00006D4F">
      <w:pPr>
        <w:spacing w:line="0" w:lineRule="atLeast"/>
        <w:rPr>
          <w:rFonts w:ascii="Times New Roman" w:eastAsia="Times New Roman" w:hAnsi="Times New Roman"/>
          <w:b/>
          <w:sz w:val="21"/>
        </w:rPr>
      </w:pPr>
    </w:p>
    <w:p w14:paraId="36B93D03" w14:textId="77777777" w:rsidR="00006D4F" w:rsidRDefault="00006D4F" w:rsidP="00006D4F">
      <w:pPr>
        <w:spacing w:line="0" w:lineRule="atLeast"/>
        <w:jc w:val="both"/>
        <w:rPr>
          <w:rFonts w:ascii="Times New Roman" w:eastAsia="Times New Roman" w:hAnsi="Times New Roman"/>
          <w:sz w:val="19"/>
        </w:rPr>
      </w:pPr>
      <w:r w:rsidRPr="00805A8E">
        <w:rPr>
          <w:rFonts w:ascii="Times New Roman" w:eastAsia="Times New Roman" w:hAnsi="Times New Roman"/>
          <w:i/>
          <w:sz w:val="19"/>
        </w:rPr>
        <w:t xml:space="preserve">Experimental </w:t>
      </w:r>
      <w:r>
        <w:rPr>
          <w:rFonts w:ascii="Times New Roman" w:eastAsia="Times New Roman" w:hAnsi="Times New Roman"/>
          <w:i/>
          <w:sz w:val="19"/>
        </w:rPr>
        <w:t xml:space="preserve">gene expression </w:t>
      </w:r>
      <w:r w:rsidRPr="00805A8E">
        <w:rPr>
          <w:rFonts w:ascii="Times New Roman" w:eastAsia="Times New Roman" w:hAnsi="Times New Roman"/>
          <w:i/>
          <w:sz w:val="19"/>
        </w:rPr>
        <w:t>data analysis.</w:t>
      </w:r>
      <w:r>
        <w:rPr>
          <w:rFonts w:ascii="Times New Roman" w:eastAsia="Times New Roman" w:hAnsi="Times New Roman"/>
          <w:sz w:val="19"/>
        </w:rPr>
        <w:t xml:space="preserve"> </w:t>
      </w:r>
      <w:r w:rsidRPr="00805A8E">
        <w:rPr>
          <w:rFonts w:ascii="Times New Roman" w:eastAsia="Times New Roman" w:hAnsi="Times New Roman"/>
          <w:sz w:val="19"/>
        </w:rPr>
        <w:t>With gene expression result of the GSE16515 data set, we detect differentially expressed genes (</w:t>
      </w:r>
      <w:r w:rsidRPr="00805A8E">
        <w:rPr>
          <w:rFonts w:ascii="Times New Roman" w:eastAsia="Times New Roman" w:hAnsi="Times New Roman"/>
          <w:bCs/>
          <w:iCs/>
          <w:sz w:val="19"/>
        </w:rPr>
        <w:t>DEGs</w:t>
      </w:r>
      <w:r w:rsidRPr="00805A8E">
        <w:rPr>
          <w:rFonts w:ascii="Times New Roman" w:eastAsia="Times New Roman" w:hAnsi="Times New Roman"/>
          <w:sz w:val="19"/>
        </w:rPr>
        <w:t xml:space="preserve">) in total 355 genes from pancreatic tumor and normal cells which was demonstrated in volcano plot (Figure 1). We find the down-regulated and up-regulated DEGs of pancreatic tumor and normal cell comparison. The expression values were pull out, and a heatmap was created to show the tumor and normal cell discrepancy (Figure 2). DEGs were selected with common </w:t>
      </w:r>
      <w:r w:rsidRPr="00805A8E">
        <w:rPr>
          <w:rFonts w:ascii="Times New Roman" w:eastAsia="Times New Roman" w:hAnsi="Times New Roman"/>
          <w:i/>
          <w:iCs/>
          <w:sz w:val="19"/>
        </w:rPr>
        <w:t xml:space="preserve">t </w:t>
      </w:r>
      <w:r w:rsidRPr="00805A8E">
        <w:rPr>
          <w:rFonts w:ascii="Times New Roman" w:eastAsia="Times New Roman" w:hAnsi="Times New Roman"/>
          <w:sz w:val="19"/>
        </w:rPr>
        <w:t xml:space="preserve">test, and labelled with fold change cut-off  &gt; 2 and </w:t>
      </w:r>
      <w:r w:rsidRPr="00805A8E">
        <w:rPr>
          <w:rFonts w:ascii="Times New Roman" w:eastAsia="Times New Roman" w:hAnsi="Times New Roman"/>
          <w:i/>
          <w:iCs/>
          <w:sz w:val="19"/>
        </w:rPr>
        <w:t xml:space="preserve">p </w:t>
      </w:r>
      <w:r w:rsidRPr="00805A8E">
        <w:rPr>
          <w:rFonts w:ascii="Times New Roman" w:eastAsia="Times New Roman" w:hAnsi="Times New Roman"/>
          <w:sz w:val="19"/>
        </w:rPr>
        <w:t xml:space="preserve">&lt; 0.01. Here, we detected 278 differentially expressed genes of up regulation, whereas we find 77 down-regulated gene. </w:t>
      </w:r>
    </w:p>
    <w:p w14:paraId="7B6660F2" w14:textId="77777777" w:rsidR="00006D4F" w:rsidRDefault="00006D4F" w:rsidP="00006D4F">
      <w:pPr>
        <w:spacing w:line="0" w:lineRule="atLeast"/>
        <w:jc w:val="both"/>
        <w:rPr>
          <w:rFonts w:ascii="Times New Roman" w:eastAsia="Times New Roman" w:hAnsi="Times New Roman"/>
          <w:sz w:val="19"/>
        </w:rPr>
      </w:pPr>
    </w:p>
    <w:p w14:paraId="21A22159" w14:textId="77777777" w:rsidR="004438B2" w:rsidRPr="00FD69CD" w:rsidRDefault="00006D4F" w:rsidP="00DB04D6">
      <w:pPr>
        <w:spacing w:line="276" w:lineRule="auto"/>
        <w:jc w:val="both"/>
        <w:rPr>
          <w:rFonts w:ascii="Times New Roman" w:eastAsia="Times New Roman" w:hAnsi="Times New Roman"/>
          <w:iCs/>
          <w:sz w:val="17"/>
        </w:rPr>
      </w:pPr>
      <w:r w:rsidRPr="00805A8E">
        <w:rPr>
          <w:rFonts w:ascii="Times New Roman" w:eastAsia="Times New Roman" w:hAnsi="Times New Roman"/>
          <w:i/>
          <w:sz w:val="19"/>
        </w:rPr>
        <w:t>Gene ontology and enrichment analysis.</w:t>
      </w:r>
      <w:r>
        <w:rPr>
          <w:rFonts w:ascii="Times New Roman" w:eastAsia="Times New Roman" w:hAnsi="Times New Roman"/>
          <w:sz w:val="19"/>
        </w:rPr>
        <w:t xml:space="preserve"> </w:t>
      </w:r>
      <w:r w:rsidRPr="00805A8E">
        <w:rPr>
          <w:rFonts w:ascii="Times New Roman" w:eastAsia="Times New Roman" w:hAnsi="Times New Roman"/>
          <w:sz w:val="19"/>
        </w:rPr>
        <w:t xml:space="preserve">Table </w:t>
      </w:r>
      <w:r>
        <w:rPr>
          <w:rFonts w:ascii="Times New Roman" w:eastAsia="Times New Roman" w:hAnsi="Times New Roman"/>
          <w:sz w:val="19"/>
        </w:rPr>
        <w:t>1</w:t>
      </w:r>
      <w:r w:rsidRPr="00805A8E">
        <w:rPr>
          <w:rFonts w:ascii="Times New Roman" w:eastAsia="Times New Roman" w:hAnsi="Times New Roman"/>
          <w:sz w:val="19"/>
        </w:rPr>
        <w:t xml:space="preserve"> shows the significant enrichment of DEGs using biological processes (BP) entailing collagen fibril organization, collagen catabolic</w:t>
      </w:r>
    </w:p>
    <w:p w14:paraId="63E60981" w14:textId="7814D986" w:rsidR="003B5952" w:rsidRDefault="003B5952" w:rsidP="003B5952">
      <w:pPr>
        <w:jc w:val="both"/>
        <w:rPr>
          <w:rFonts w:ascii="Times New Roman" w:eastAsia="Times New Roman" w:hAnsi="Times New Roman"/>
          <w:sz w:val="19"/>
        </w:rPr>
      </w:pPr>
      <w:r w:rsidRPr="00805A8E">
        <w:rPr>
          <w:rFonts w:ascii="Times New Roman" w:eastAsia="Times New Roman" w:hAnsi="Times New Roman"/>
          <w:sz w:val="19"/>
        </w:rPr>
        <w:t xml:space="preserve">process, extracellular matrix organization, and type I interferon signaling pathway. The significant enrichment of DEGs in cellular component (CC) contains extracellular exosome, extracellular space, and extracellular region. Finally, the significant enrichments GO terms in molecular function (MF) is revealed </w:t>
      </w:r>
      <w:proofErr w:type="spellStart"/>
      <w:r w:rsidRPr="00805A8E">
        <w:rPr>
          <w:rFonts w:ascii="Times New Roman" w:eastAsia="Times New Roman" w:hAnsi="Times New Roman"/>
          <w:sz w:val="19"/>
        </w:rPr>
        <w:t>metalloendopeptidase</w:t>
      </w:r>
      <w:proofErr w:type="spellEnd"/>
      <w:r w:rsidRPr="00805A8E">
        <w:rPr>
          <w:rFonts w:ascii="Times New Roman" w:eastAsia="Times New Roman" w:hAnsi="Times New Roman"/>
          <w:sz w:val="19"/>
        </w:rPr>
        <w:t xml:space="preserve"> activity, extracellular matrix structural constituent, and heparin binding.</w:t>
      </w:r>
      <w:r>
        <w:rPr>
          <w:rFonts w:ascii="Times New Roman" w:eastAsia="Times New Roman" w:hAnsi="Times New Roman"/>
          <w:sz w:val="19"/>
        </w:rPr>
        <w:t xml:space="preserve"> </w:t>
      </w:r>
      <w:r w:rsidRPr="00805A8E">
        <w:rPr>
          <w:rFonts w:ascii="Times New Roman" w:eastAsia="Times New Roman" w:hAnsi="Times New Roman"/>
          <w:sz w:val="19"/>
        </w:rPr>
        <w:t xml:space="preserve">KEGG signaling pathway study outcomes demonstrated in which these DEGs were considerably enriched in ECM-receptor </w:t>
      </w:r>
      <w:r w:rsidRPr="00805A8E">
        <w:rPr>
          <w:rFonts w:ascii="Times New Roman" w:eastAsia="Times New Roman" w:hAnsi="Times New Roman"/>
          <w:sz w:val="19"/>
        </w:rPr>
        <w:lastRenderedPageBreak/>
        <w:t>interaction, focal adhesin, PI3K/AKT signaling pathway, and central carbon metabolism in cancer. Among these pathways, PI3K/AKT</w:t>
      </w:r>
      <w:r w:rsidRPr="00805A8E">
        <w:rPr>
          <w:rFonts w:ascii="Times New Roman" w:eastAsia="Times New Roman" w:hAnsi="Times New Roman"/>
          <w:iCs/>
          <w:sz w:val="19"/>
        </w:rPr>
        <w:t xml:space="preserve"> </w:t>
      </w:r>
      <w:r w:rsidRPr="00805A8E">
        <w:rPr>
          <w:rFonts w:ascii="Times New Roman" w:eastAsia="Times New Roman" w:hAnsi="Times New Roman"/>
          <w:sz w:val="19"/>
        </w:rPr>
        <w:t xml:space="preserve">signaling pathway has vital influence on multiple cellular process which also has a role in cancer pathways almost in all cells </w:t>
      </w:r>
      <w:r w:rsidRPr="00805A8E">
        <w:rPr>
          <w:rFonts w:ascii="Times New Roman" w:eastAsia="Times New Roman" w:hAnsi="Times New Roman"/>
          <w:sz w:val="19"/>
        </w:rPr>
        <w:fldChar w:fldCharType="begin"/>
      </w:r>
      <w:r w:rsidR="001F6B67">
        <w:rPr>
          <w:rFonts w:ascii="Times New Roman" w:eastAsia="Times New Roman" w:hAnsi="Times New Roman"/>
          <w:sz w:val="19"/>
        </w:rPr>
        <w:instrText xml:space="preserve"> ADDIN ZOTERO_ITEM CSL_CITATION {"citationID":"lVm6E5Nh","properties":{"formattedCitation":"(33)","plainCitation":"(33)","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805A8E">
        <w:rPr>
          <w:rFonts w:ascii="Times New Roman" w:eastAsia="Times New Roman" w:hAnsi="Times New Roman"/>
          <w:sz w:val="19"/>
        </w:rPr>
        <w:fldChar w:fldCharType="separate"/>
      </w:r>
      <w:r w:rsidR="001F6B67">
        <w:rPr>
          <w:rFonts w:ascii="Times New Roman" w:eastAsia="Times New Roman" w:hAnsi="Times New Roman"/>
          <w:sz w:val="19"/>
        </w:rPr>
        <w:t>(33)</w:t>
      </w:r>
      <w:r w:rsidRPr="00805A8E">
        <w:rPr>
          <w:rFonts w:ascii="Times New Roman" w:eastAsia="Times New Roman" w:hAnsi="Times New Roman"/>
          <w:sz w:val="19"/>
        </w:rPr>
        <w:fldChar w:fldCharType="end"/>
      </w:r>
      <w:r>
        <w:rPr>
          <w:rFonts w:ascii="Times New Roman" w:eastAsia="Times New Roman" w:hAnsi="Times New Roman"/>
          <w:sz w:val="19"/>
        </w:rPr>
        <w:t>.</w:t>
      </w:r>
    </w:p>
    <w:p w14:paraId="0B078038" w14:textId="77777777" w:rsidR="007A3B54" w:rsidRDefault="007A3B54" w:rsidP="003B5952">
      <w:pPr>
        <w:jc w:val="both"/>
        <w:rPr>
          <w:rFonts w:ascii="Times New Roman" w:eastAsia="Times New Roman" w:hAnsi="Times New Roman"/>
          <w:i/>
          <w:iCs/>
          <w:sz w:val="19"/>
        </w:rPr>
      </w:pPr>
    </w:p>
    <w:p w14:paraId="39CE9C77" w14:textId="389C7C53" w:rsidR="00C22B7E" w:rsidRPr="000C394A" w:rsidRDefault="00C22B7E" w:rsidP="00C22B7E">
      <w:pPr>
        <w:jc w:val="both"/>
        <w:rPr>
          <w:rFonts w:ascii="Times New Roman" w:eastAsia="Times New Roman" w:hAnsi="Times New Roman"/>
          <w:i/>
          <w:iCs/>
          <w:sz w:val="19"/>
        </w:rPr>
      </w:pPr>
      <w:r w:rsidRPr="00C22B7E">
        <w:rPr>
          <w:rFonts w:ascii="Times New Roman" w:eastAsia="Times New Roman" w:hAnsi="Times New Roman"/>
          <w:i/>
          <w:iCs/>
          <w:sz w:val="19"/>
        </w:rPr>
        <w:t>The PPI network and KEGG pathway enrichment</w:t>
      </w:r>
      <w:r>
        <w:rPr>
          <w:rFonts w:ascii="Times New Roman" w:eastAsia="Times New Roman" w:hAnsi="Times New Roman"/>
          <w:i/>
          <w:iCs/>
          <w:sz w:val="19"/>
        </w:rPr>
        <w:t xml:space="preserve">. </w:t>
      </w:r>
      <w:r w:rsidRPr="00C22B7E">
        <w:rPr>
          <w:rFonts w:ascii="Times New Roman" w:eastAsia="Times New Roman" w:hAnsi="Times New Roman"/>
          <w:iCs/>
          <w:sz w:val="19"/>
        </w:rPr>
        <w:t xml:space="preserve">Figure 3 shows the PPI map between the set of input DEGs. </w:t>
      </w:r>
      <w:r w:rsidRPr="00C22B7E">
        <w:rPr>
          <w:rFonts w:ascii="Times New Roman" w:eastAsia="Times New Roman" w:hAnsi="Times New Roman"/>
          <w:iCs/>
          <w:sz w:val="19"/>
          <w:lang w:val="en"/>
        </w:rPr>
        <w:t>The expressions of the nodes and their degree of connection were symbolized by yellow to red and fields, respectively in the visualized networks.</w:t>
      </w:r>
      <w:r>
        <w:rPr>
          <w:rFonts w:ascii="Times New Roman" w:eastAsia="Times New Roman" w:hAnsi="Times New Roman"/>
          <w:iCs/>
          <w:sz w:val="19"/>
        </w:rPr>
        <w:t xml:space="preserve"> </w:t>
      </w:r>
      <w:r w:rsidRPr="00C22B7E">
        <w:rPr>
          <w:rFonts w:ascii="Times New Roman" w:eastAsia="Times New Roman" w:hAnsi="Times New Roman"/>
          <w:iCs/>
          <w:sz w:val="19"/>
          <w:lang w:val="en"/>
        </w:rPr>
        <w:t>The genes with the best three scores according to the p value is identified; these proteins also determines the functionality of the PPI network.</w:t>
      </w:r>
      <w:r w:rsidRPr="00C22B7E">
        <w:rPr>
          <w:rFonts w:ascii="Times New Roman" w:eastAsia="Times New Roman" w:hAnsi="Times New Roman"/>
          <w:iCs/>
          <w:sz w:val="19"/>
        </w:rPr>
        <w:t xml:space="preserve"> Best scoring genes comprise with  PPI network KEGG enrichment analysis represents involvement of ECM-receptor interaction (hsa04512), amoebiasis (hsa05146) , protein digestion and absorption (hsa04974), focal adhesion (hsa04510), and PI3K/AKT signaling pathway (hsa04151).</w:t>
      </w:r>
      <w:r w:rsidRPr="00C22B7E">
        <w:rPr>
          <w:rFonts w:ascii="Times New Roman" w:eastAsia="Times New Roman" w:hAnsi="Times New Roman"/>
          <w:iCs/>
          <w:sz w:val="19"/>
          <w:lang w:val="en"/>
        </w:rPr>
        <w:t xml:space="preserve"> </w:t>
      </w:r>
      <w:r w:rsidRPr="00C22B7E">
        <w:rPr>
          <w:rFonts w:ascii="Times New Roman" w:eastAsia="Times New Roman" w:hAnsi="Times New Roman"/>
          <w:iCs/>
          <w:sz w:val="19"/>
        </w:rPr>
        <w:t>The other significantly enriched pathways associated with pancreatic tumor and normal cells  DEGs are ECM-receptor interaction (hsa04512) and Central carbon metabolism in cancer (hsa0405230). Furthermore, the enriched KEGG pathways also involved the ‘PI3K/AKT  signaling pathway’ due to playing a vital function in tissue development which is also associated with the cancerous cells</w:t>
      </w:r>
      <w:r>
        <w:rPr>
          <w:rFonts w:ascii="Times New Roman" w:eastAsia="Times New Roman" w:hAnsi="Times New Roman"/>
          <w:iCs/>
          <w:sz w:val="19"/>
        </w:rPr>
        <w:t xml:space="preserve">. </w:t>
      </w:r>
      <w:r w:rsidRPr="00C22B7E">
        <w:rPr>
          <w:rFonts w:ascii="Times New Roman" w:eastAsia="Times New Roman" w:hAnsi="Times New Roman"/>
          <w:iCs/>
          <w:sz w:val="19"/>
        </w:rPr>
        <w:t>To conclude, PIP-network of pancreatic tumor and normal of all the DEGs (see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and Table </w:t>
      </w:r>
      <w:r w:rsidR="007F009C">
        <w:rPr>
          <w:rFonts w:ascii="Times New Roman" w:eastAsia="Times New Roman" w:hAnsi="Times New Roman"/>
          <w:iCs/>
          <w:sz w:val="19"/>
        </w:rPr>
        <w:t>2</w:t>
      </w:r>
      <w:r w:rsidRPr="00C22B7E">
        <w:rPr>
          <w:rFonts w:ascii="Times New Roman" w:eastAsia="Times New Roman" w:hAnsi="Times New Roman"/>
          <w:iCs/>
          <w:sz w:val="19"/>
        </w:rPr>
        <w:t>) in the expression data set. Hub genes in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can be listed as CDK1, CCNB1, CDC20 , PPARG, MET, and ISG15.</w:t>
      </w:r>
      <w:r w:rsidRPr="00C22B7E">
        <w:rPr>
          <w:rFonts w:ascii="Times New Roman" w:eastAsia="Times New Roman" w:hAnsi="Times New Roman"/>
          <w:b/>
          <w:iCs/>
          <w:sz w:val="19"/>
        </w:rPr>
        <w:t xml:space="preserve"> </w:t>
      </w:r>
      <w:r w:rsidRPr="00C22B7E">
        <w:rPr>
          <w:rFonts w:ascii="Times New Roman" w:eastAsia="Times New Roman" w:hAnsi="Times New Roman"/>
          <w:iCs/>
          <w:sz w:val="19"/>
        </w:rPr>
        <w:t xml:space="preserve">SFN gene is active in DNA repair, protein degradation, cell cycle regulation, endocytosis, control of cell signaling pathways, and kinase modification. UBC is  a key gene that directly engages with other genes such as LC3, proposes that it might be a central component that heads to a bad prognosis of PAAD regulated by perineural invasion </w:t>
      </w:r>
      <w:r w:rsidRPr="00C22B7E">
        <w:rPr>
          <w:rFonts w:ascii="Times New Roman" w:eastAsia="Times New Roman" w:hAnsi="Times New Roman"/>
          <w:iCs/>
          <w:sz w:val="19"/>
        </w:rPr>
        <w:fldChar w:fldCharType="begin"/>
      </w:r>
      <w:r w:rsidR="001F6B67">
        <w:rPr>
          <w:rFonts w:ascii="Times New Roman" w:eastAsia="Times New Roman" w:hAnsi="Times New Roman"/>
          <w:iCs/>
          <w:sz w:val="19"/>
        </w:rPr>
        <w:instrText xml:space="preserve"> ADDIN ZOTERO_ITEM CSL_CITATION {"citationID":"Wq4S9QPG","properties":{"formattedCitation":"(34)","plainCitation":"(34)","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Pr="00C22B7E">
        <w:rPr>
          <w:rFonts w:ascii="Times New Roman" w:eastAsia="Times New Roman" w:hAnsi="Times New Roman"/>
          <w:iCs/>
          <w:sz w:val="19"/>
        </w:rPr>
        <w:fldChar w:fldCharType="separate"/>
      </w:r>
      <w:r w:rsidR="001F6B67">
        <w:rPr>
          <w:rFonts w:ascii="Times New Roman" w:eastAsia="Times New Roman" w:hAnsi="Times New Roman"/>
          <w:iCs/>
          <w:sz w:val="19"/>
        </w:rPr>
        <w:t>(34)</w:t>
      </w:r>
      <w:r w:rsidRPr="00C22B7E">
        <w:rPr>
          <w:rFonts w:ascii="Times New Roman" w:eastAsia="Times New Roman" w:hAnsi="Times New Roman"/>
          <w:iCs/>
          <w:sz w:val="19"/>
        </w:rPr>
        <w:fldChar w:fldCharType="end"/>
      </w:r>
      <w:r w:rsidRPr="00C22B7E">
        <w:rPr>
          <w:rFonts w:ascii="Times New Roman" w:eastAsia="Times New Roman" w:hAnsi="Times New Roman"/>
          <w:iCs/>
          <w:sz w:val="19"/>
        </w:rPr>
        <w:t>.</w:t>
      </w:r>
      <w:r w:rsidR="000C394A">
        <w:rPr>
          <w:rFonts w:ascii="Times New Roman" w:eastAsia="Times New Roman" w:hAnsi="Times New Roman"/>
          <w:iCs/>
          <w:sz w:val="19"/>
        </w:rPr>
        <w:t xml:space="preserve"> </w:t>
      </w:r>
      <w:r w:rsidR="000C394A" w:rsidRPr="000C394A">
        <w:rPr>
          <w:rFonts w:ascii="Times New Roman" w:eastAsia="Times New Roman" w:hAnsi="Times New Roman"/>
          <w:iCs/>
          <w:sz w:val="19"/>
        </w:rPr>
        <w:t>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w:t>
      </w:r>
      <w:r w:rsidR="000C394A" w:rsidRPr="000C394A">
        <w:rPr>
          <w:rFonts w:ascii="Times New Roman" w:eastAsia="Times New Roman" w:hAnsi="Times New Roman"/>
          <w:i/>
          <w:iCs/>
          <w:sz w:val="19"/>
        </w:rPr>
        <w:t xml:space="preserve">  </w:t>
      </w:r>
      <w:r w:rsidRPr="00C22B7E">
        <w:rPr>
          <w:rFonts w:ascii="Times New Roman" w:eastAsia="Times New Roman" w:hAnsi="Times New Roman"/>
          <w:iCs/>
          <w:sz w:val="19"/>
        </w:rPr>
        <w:t>ECT2 has a vital task in diseases comprising breast cancer and lung cancer.  Related pathways of ECT2 are signaling pathways such as p75 NTR receptor-mediated signaling. GO annotations of molecular function related to this gene contain GTPase activator activity and protein homodimerization activity.</w:t>
      </w:r>
    </w:p>
    <w:p w14:paraId="46555CF1" w14:textId="77777777" w:rsidR="004B04B9" w:rsidRDefault="004B04B9" w:rsidP="00C22B7E">
      <w:pPr>
        <w:jc w:val="both"/>
        <w:rPr>
          <w:rFonts w:ascii="Times New Roman" w:eastAsia="Times New Roman" w:hAnsi="Times New Roman"/>
          <w:iCs/>
          <w:sz w:val="19"/>
        </w:rPr>
      </w:pPr>
    </w:p>
    <w:p w14:paraId="53DB6FFA" w14:textId="77777777" w:rsidR="004B04B9" w:rsidRPr="004B04B9" w:rsidRDefault="004B04B9" w:rsidP="004B04B9">
      <w:pPr>
        <w:jc w:val="both"/>
        <w:rPr>
          <w:rFonts w:ascii="Times New Roman" w:eastAsia="Times New Roman" w:hAnsi="Times New Roman"/>
          <w:bCs/>
          <w:iCs/>
          <w:sz w:val="19"/>
        </w:rPr>
      </w:pPr>
      <w:r w:rsidRPr="004B04B9">
        <w:rPr>
          <w:rFonts w:ascii="Times New Roman" w:eastAsia="Times New Roman" w:hAnsi="Times New Roman"/>
          <w:bCs/>
          <w:i/>
          <w:iCs/>
          <w:sz w:val="19"/>
        </w:rPr>
        <w:t>Pancreatic tumor gene expression and survival analyses through UALCAN portal.</w:t>
      </w:r>
      <w:r>
        <w:rPr>
          <w:rFonts w:ascii="Times New Roman" w:eastAsia="Times New Roman" w:hAnsi="Times New Roman"/>
          <w:bCs/>
          <w:iCs/>
          <w:sz w:val="19"/>
        </w:rPr>
        <w:t xml:space="preserve"> </w:t>
      </w:r>
      <w:r w:rsidRPr="004B04B9">
        <w:rPr>
          <w:rFonts w:ascii="Times New Roman" w:eastAsia="Times New Roman" w:hAnsi="Times New Roman"/>
          <w:iCs/>
          <w:sz w:val="19"/>
        </w:rPr>
        <w:t>Notably, PPARG and SFN proteins are related to mortality and/or survival. Once the detection of hub proteins of PPI network was revealed, survival analysis for PAAD was carried out through UALCAN. </w:t>
      </w:r>
      <w:r w:rsidRPr="004B04B9">
        <w:rPr>
          <w:rFonts w:ascii="Times New Roman" w:eastAsia="Times New Roman" w:hAnsi="Times New Roman"/>
          <w:i/>
          <w:iCs/>
          <w:sz w:val="19"/>
        </w:rPr>
        <w:t>PPARG</w:t>
      </w:r>
      <w:r w:rsidRPr="004B04B9">
        <w:rPr>
          <w:rFonts w:ascii="Times New Roman" w:eastAsia="Times New Roman" w:hAnsi="Times New Roman"/>
          <w:iCs/>
          <w:sz w:val="19"/>
        </w:rPr>
        <w:t xml:space="preserve">; </w:t>
      </w:r>
      <w:r w:rsidRPr="004B04B9">
        <w:rPr>
          <w:rFonts w:ascii="Times New Roman" w:eastAsia="Times New Roman" w:hAnsi="Times New Roman"/>
          <w:iCs/>
          <w:sz w:val="19"/>
          <w:lang w:val="en"/>
        </w:rPr>
        <w:t xml:space="preserve">peroxisome proliferator-activated receptor gamma and SFN; </w:t>
      </w:r>
      <w:proofErr w:type="spellStart"/>
      <w:r w:rsidRPr="004B04B9">
        <w:rPr>
          <w:rFonts w:ascii="Times New Roman" w:eastAsia="Times New Roman" w:hAnsi="Times New Roman"/>
          <w:iCs/>
          <w:sz w:val="19"/>
        </w:rPr>
        <w:t>Stratifin</w:t>
      </w:r>
      <w:proofErr w:type="spellEnd"/>
      <w:r w:rsidRPr="004B04B9">
        <w:rPr>
          <w:rFonts w:ascii="Times New Roman" w:eastAsia="Times New Roman" w:hAnsi="Times New Roman"/>
          <w:iCs/>
          <w:sz w:val="19"/>
          <w:lang w:val="en"/>
        </w:rPr>
        <w:t xml:space="preserve"> </w:t>
      </w:r>
      <w:r w:rsidRPr="004B04B9">
        <w:rPr>
          <w:rFonts w:ascii="Times New Roman" w:eastAsia="Times New Roman" w:hAnsi="Times New Roman"/>
          <w:iCs/>
          <w:sz w:val="19"/>
        </w:rPr>
        <w:t xml:space="preserve">were shown to be significantly related to survival (p-value &lt; 0.05). Afterwards, the DEGs in PAAD were measured; PPARG and SFN were detected to be significantly differentially expressed. </w:t>
      </w:r>
      <w:r w:rsidRPr="004B04B9">
        <w:rPr>
          <w:rFonts w:ascii="Times New Roman" w:eastAsia="Times New Roman" w:hAnsi="Times New Roman"/>
          <w:i/>
          <w:iCs/>
          <w:sz w:val="19"/>
        </w:rPr>
        <w:t>PPARG</w:t>
      </w:r>
      <w:r w:rsidRPr="004B04B9">
        <w:rPr>
          <w:rFonts w:ascii="Times New Roman" w:eastAsia="Times New Roman" w:hAnsi="Times New Roman"/>
          <w:iCs/>
          <w:sz w:val="19"/>
        </w:rPr>
        <w:t> was upregulated significantly in pancreatic adenocarcinoma malignant cells in comparison to normal cells with p-value = 1.62×10</w:t>
      </w:r>
      <w:r w:rsidRPr="004B04B9">
        <w:rPr>
          <w:rFonts w:ascii="Times New Roman" w:eastAsia="Times New Roman" w:hAnsi="Times New Roman"/>
          <w:iCs/>
          <w:sz w:val="19"/>
          <w:vertAlign w:val="superscript"/>
        </w:rPr>
        <w:t xml:space="preserve">−12 </w:t>
      </w:r>
      <w:r w:rsidRPr="004B04B9">
        <w:rPr>
          <w:rFonts w:ascii="Times New Roman" w:eastAsia="Times New Roman" w:hAnsi="Times New Roman"/>
          <w:iCs/>
          <w:sz w:val="19"/>
        </w:rPr>
        <w:t xml:space="preserve"> as a result of the differentially expressed values of both </w:t>
      </w:r>
      <w:r w:rsidRPr="004B04B9">
        <w:rPr>
          <w:rFonts w:ascii="Times New Roman" w:eastAsia="Times New Roman" w:hAnsi="Times New Roman"/>
          <w:i/>
          <w:iCs/>
          <w:sz w:val="19"/>
        </w:rPr>
        <w:t>PPARG</w:t>
      </w:r>
      <w:r w:rsidRPr="004B04B9">
        <w:rPr>
          <w:rFonts w:ascii="Times New Roman" w:eastAsia="Times New Roman" w:hAnsi="Times New Roman"/>
          <w:iCs/>
          <w:sz w:val="19"/>
        </w:rPr>
        <w:t> were studied using TCGA. More importantly, the outcomes match with those of the mentioned differential gene screening.  In addition, SFN is also upregulated with in PAAD tumor and normal tissues with a  p-value &lt; 10</w:t>
      </w:r>
      <w:r w:rsidRPr="004B04B9">
        <w:rPr>
          <w:rFonts w:ascii="Times New Roman" w:eastAsia="Times New Roman" w:hAnsi="Times New Roman"/>
          <w:iCs/>
          <w:sz w:val="19"/>
          <w:vertAlign w:val="superscript"/>
        </w:rPr>
        <w:t xml:space="preserve">−12 </w:t>
      </w:r>
      <w:r w:rsidRPr="004B04B9">
        <w:rPr>
          <w:rFonts w:ascii="Times New Roman" w:eastAsia="Times New Roman" w:hAnsi="Times New Roman"/>
          <w:iCs/>
          <w:sz w:val="19"/>
        </w:rPr>
        <w:t>.</w:t>
      </w:r>
    </w:p>
    <w:p w14:paraId="2463AF46" w14:textId="77777777" w:rsidR="004B04B9" w:rsidRDefault="004B04B9" w:rsidP="00C22B7E">
      <w:pPr>
        <w:jc w:val="both"/>
        <w:rPr>
          <w:rFonts w:ascii="Times New Roman" w:eastAsia="Times New Roman" w:hAnsi="Times New Roman"/>
          <w:iCs/>
          <w:sz w:val="19"/>
        </w:rPr>
      </w:pPr>
      <w:r>
        <w:rPr>
          <w:rFonts w:ascii="Times New Roman" w:eastAsia="Times New Roman" w:hAnsi="Times New Roman"/>
          <w:iCs/>
          <w:sz w:val="19"/>
        </w:rPr>
        <w:t xml:space="preserve"> </w:t>
      </w:r>
    </w:p>
    <w:p w14:paraId="1F47E806" w14:textId="0C2F966B"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Validation of PPARG and SNF.</w:t>
      </w:r>
      <w:r>
        <w:rPr>
          <w:rFonts w:ascii="Times New Roman" w:eastAsia="Times New Roman" w:hAnsi="Times New Roman"/>
          <w:iCs/>
          <w:sz w:val="19"/>
        </w:rPr>
        <w:t xml:space="preserve"> </w:t>
      </w:r>
      <w:r w:rsidRPr="004B04B9">
        <w:rPr>
          <w:rFonts w:ascii="Times New Roman" w:eastAsia="Times New Roman" w:hAnsi="Times New Roman"/>
          <w:iCs/>
          <w:sz w:val="19"/>
        </w:rPr>
        <w:t xml:space="preserve">45 tumor and 45 normal </w:t>
      </w:r>
      <w:r w:rsidR="0081579B">
        <w:rPr>
          <w:rFonts w:ascii="Times New Roman" w:eastAsia="Times New Roman" w:hAnsi="Times New Roman"/>
          <w:iCs/>
          <w:sz w:val="19"/>
        </w:rPr>
        <w:t>control cell</w:t>
      </w:r>
      <w:r w:rsidRPr="004B04B9">
        <w:rPr>
          <w:rFonts w:ascii="Times New Roman" w:eastAsia="Times New Roman" w:hAnsi="Times New Roman"/>
          <w:iCs/>
          <w:sz w:val="19"/>
        </w:rPr>
        <w:t>s of DEGs</w:t>
      </w:r>
      <w:r w:rsidR="0081579B">
        <w:rPr>
          <w:rFonts w:ascii="Times New Roman" w:eastAsia="Times New Roman" w:hAnsi="Times New Roman"/>
          <w:iCs/>
          <w:sz w:val="19"/>
        </w:rPr>
        <w:t xml:space="preserve"> of GSE28735 gene expression data set</w:t>
      </w:r>
      <w:r w:rsidRPr="004B04B9">
        <w:rPr>
          <w:rFonts w:ascii="Times New Roman" w:eastAsia="Times New Roman" w:hAnsi="Times New Roman"/>
          <w:iCs/>
          <w:sz w:val="19"/>
        </w:rPr>
        <w:t xml:space="preserve"> </w:t>
      </w:r>
      <w:r w:rsidRPr="004B04B9">
        <w:rPr>
          <w:rFonts w:ascii="Times New Roman" w:eastAsia="Times New Roman" w:hAnsi="Times New Roman"/>
          <w:iCs/>
          <w:sz w:val="19"/>
        </w:rPr>
        <w:t>were studied</w:t>
      </w:r>
      <w:r w:rsidR="0081579B">
        <w:rPr>
          <w:rFonts w:ascii="Times New Roman" w:eastAsia="Times New Roman" w:hAnsi="Times New Roman"/>
          <w:iCs/>
          <w:sz w:val="19"/>
        </w:rPr>
        <w:t xml:space="preserve"> separately</w:t>
      </w:r>
      <w:r w:rsidRPr="004B04B9">
        <w:rPr>
          <w:rFonts w:ascii="Times New Roman" w:eastAsia="Times New Roman" w:hAnsi="Times New Roman"/>
          <w:iCs/>
          <w:sz w:val="19"/>
        </w:rPr>
        <w:t xml:space="preserve">. </w:t>
      </w:r>
      <w:r w:rsidR="0081579B">
        <w:rPr>
          <w:rFonts w:ascii="Times New Roman" w:eastAsia="Times New Roman" w:hAnsi="Times New Roman"/>
          <w:iCs/>
          <w:sz w:val="19"/>
        </w:rPr>
        <w:t>Particularly, t</w:t>
      </w:r>
      <w:r w:rsidRPr="004B04B9">
        <w:rPr>
          <w:rFonts w:ascii="Times New Roman" w:eastAsia="Times New Roman" w:hAnsi="Times New Roman"/>
          <w:iCs/>
          <w:sz w:val="19"/>
        </w:rPr>
        <w:t xml:space="preserve">he expression level of PPARG and SFN </w:t>
      </w:r>
      <w:r w:rsidR="0081579B">
        <w:rPr>
          <w:rFonts w:ascii="Times New Roman" w:eastAsia="Times New Roman" w:hAnsi="Times New Roman"/>
          <w:iCs/>
          <w:sz w:val="19"/>
        </w:rPr>
        <w:t>were focused on</w:t>
      </w:r>
      <w:r w:rsidRPr="004B04B9">
        <w:rPr>
          <w:rFonts w:ascii="Times New Roman" w:eastAsia="Times New Roman" w:hAnsi="Times New Roman"/>
          <w:iCs/>
          <w:sz w:val="19"/>
        </w:rPr>
        <w:t>. The outcomes of the analysis to validate the significance of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are demonstrated in Table 4; it was noted that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were expressed significantly upregulated in pancreatic adenocarcinoma cells in both GSE16515 and GSE28735</w:t>
      </w:r>
      <w:r w:rsidR="0081579B">
        <w:rPr>
          <w:rFonts w:ascii="Times New Roman" w:eastAsia="Times New Roman" w:hAnsi="Times New Roman"/>
          <w:iCs/>
          <w:sz w:val="19"/>
        </w:rPr>
        <w:t xml:space="preserve"> </w:t>
      </w:r>
      <w:r w:rsidR="0081579B">
        <w:rPr>
          <w:rFonts w:ascii="Times New Roman" w:eastAsia="Times New Roman" w:hAnsi="Times New Roman"/>
          <w:iCs/>
          <w:sz w:val="19"/>
        </w:rPr>
        <w:fldChar w:fldCharType="begin"/>
      </w:r>
      <w:r w:rsidR="001F6B67">
        <w:rPr>
          <w:rFonts w:ascii="Times New Roman" w:eastAsia="Times New Roman" w:hAnsi="Times New Roman"/>
          <w:iCs/>
          <w:sz w:val="19"/>
        </w:rPr>
        <w:instrText xml:space="preserve"> ADDIN ZOTERO_ITEM CSL_CITATION {"citationID":"fGu6VhrO","properties":{"formattedCitation":"(35)","plainCitation":"(35)","noteIndex":0},"citationItems":[{"id":324,"uris":["http://zotero.org/users/local/56dFSchc/items/R4VYKHU4"],"uri":["http://zotero.org/users/local/56dFSchc/items/R4VYKHU4"],"itemData":{"id":324,"type":"article-journal","abstract":"Pancreatic ductal adenocarcinoma (PDAC) is one of the most lethal cancers worldwide. To identify biologically relevant genes with prognostic and therapeutic significance in PDAC, we first performed the microarray gene-expression profiling in 45 matching pairs of tumor and adjacent non-tumor tissues from resected PDAC cases. We identified 36 genes that were associated with patient outcome and also differentially expressed in tumors as compared with adjacent non-tumor tissues in microarray analysis. Further evaluation in an independent validation cohort (N = 27) confirmed that DPEP1 (dipeptidase 1) expression was decreased (T:N ratio </w:instrText>
      </w:r>
      <w:r w:rsidR="001F6B67">
        <w:rPr>
          <w:rFonts w:ascii="Cambria Math" w:eastAsia="Times New Roman" w:hAnsi="Cambria Math" w:cs="Cambria Math"/>
          <w:iCs/>
          <w:sz w:val="19"/>
        </w:rPr>
        <w:instrText>∼</w:instrText>
      </w:r>
      <w:r w:rsidR="001F6B67">
        <w:rPr>
          <w:rFonts w:ascii="Times New Roman" w:eastAsia="Times New Roman" w:hAnsi="Times New Roman"/>
          <w:iCs/>
          <w:sz w:val="19"/>
        </w:rPr>
        <w:instrText xml:space="preserve">0.1, P&lt;0.01) in tumors as compared with non-tumor tissues. DPEP1 gene expression was negatively correlated with histological grade (Spearman correlation coefficient = -0.35, P = 0.004). Lower expression of DPEP1 in tumors was associated with poor survival (Kaplan Meier log rank) in both test cohort (P = 0.035) and validation cohort (P = 0.016). DPEP1 expression was independently associated with cancer-specific mortality when adjusted for tumor stage and resection margin status in both univariate (hazard ratio = 0.43, 95%CI = 0.24-0.76, P = 0.004) and multivariate analyses (hazard ratio = 0.51, 95%CI = 0.27-0.94, P = 0.032). We further demonstrated that overexpression of DPEP1 suppressed tumor cells invasiveness and increased sensitivity to chemotherapeutic agent Gemcitabine. Our data also showed that growth factor EGF treatment decreased DPEP1 expression and MEK1/2 inhibitor AZD6244 increased DPEP1 expression in vitro, indicating a potential mechanism for DPEP1 gene regulation. Therefore, we provide evidence that DPEP1 plays a role in pancreatic cancer aggressiveness and predicts outcome in patients with resected PDAC. In view of these findings, we propose that DPEP1 may be a candidate target in PDAC for designing improved treatments.","container-title":"PloS One","DOI":"10.1371/journal.pone.0031507","ISSN":"1932-6203","issue":"2","journalAbbreviation":"PLoS One","language":"eng","note":"PMID: 22363658\nPMCID: PMC3282755","page":"e31507","source":"PubMed","title":"DPEP1 inhibits tumor cell invasiveness, enhances chemosensitivity and predicts clinical outcome in pancreatic ductal adenocarcinoma","volume":"7","author":[{"family":"Zhang","given":"Geng"},{"family":"Schetter","given":"Aaron"},{"family":"He","given":"Peijun"},{"family":"Funamizu","given":"Naotake"},{"family":"Gaedcke","given":"Jochen"},{"family":"Ghadimi","given":"B. Michael"},{"family":"Ried","given":"Thomas"},{"family":"Hassan","given":"Raffit"},{"family":"Yfantis","given":"Harris G."},{"family":"Lee","given":"Dong H."},{"family":"Lacy","given":"Curtis"},{"family":"Maitra","given":"Anirban"},{"family":"Hanna","given":"Nader"},{"family":"Alexander","given":"H. Richard"},{"family":"Hussain","given":"S. Perwez"}],"issued":{"date-parts":[["2012"]]}}}],"schema":"https://github.com/citation-style-language/schema/raw/master/csl-citation.json"} </w:instrText>
      </w:r>
      <w:r w:rsidR="0081579B">
        <w:rPr>
          <w:rFonts w:ascii="Times New Roman" w:eastAsia="Times New Roman" w:hAnsi="Times New Roman"/>
          <w:iCs/>
          <w:sz w:val="19"/>
        </w:rPr>
        <w:fldChar w:fldCharType="separate"/>
      </w:r>
      <w:r w:rsidR="001F6B67">
        <w:rPr>
          <w:rFonts w:ascii="Times New Roman" w:eastAsia="Times New Roman" w:hAnsi="Times New Roman"/>
          <w:iCs/>
          <w:noProof/>
          <w:sz w:val="19"/>
        </w:rPr>
        <w:t>(35)</w:t>
      </w:r>
      <w:r w:rsidR="0081579B">
        <w:rPr>
          <w:rFonts w:ascii="Times New Roman" w:eastAsia="Times New Roman" w:hAnsi="Times New Roman"/>
          <w:iCs/>
          <w:sz w:val="19"/>
        </w:rPr>
        <w:fldChar w:fldCharType="end"/>
      </w:r>
      <w:r w:rsidRPr="004B04B9">
        <w:rPr>
          <w:rFonts w:ascii="Times New Roman" w:eastAsia="Times New Roman" w:hAnsi="Times New Roman"/>
          <w:iCs/>
          <w:sz w:val="19"/>
        </w:rPr>
        <w:t xml:space="preserve">. </w:t>
      </w:r>
    </w:p>
    <w:p w14:paraId="249CEE9F" w14:textId="77777777" w:rsidR="004B04B9" w:rsidRDefault="004B04B9" w:rsidP="004B04B9">
      <w:pPr>
        <w:jc w:val="both"/>
        <w:rPr>
          <w:rFonts w:ascii="Times New Roman" w:eastAsia="Times New Roman" w:hAnsi="Times New Roman"/>
          <w:iCs/>
          <w:sz w:val="19"/>
        </w:rPr>
      </w:pPr>
    </w:p>
    <w:p w14:paraId="337B0555" w14:textId="77777777"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The role of the PI3K/AKT signaling pathway.</w:t>
      </w:r>
      <w:r>
        <w:rPr>
          <w:rFonts w:ascii="Times New Roman" w:eastAsia="Times New Roman" w:hAnsi="Times New Roman"/>
          <w:iCs/>
          <w:sz w:val="19"/>
        </w:rPr>
        <w:t xml:space="preserve"> </w:t>
      </w:r>
      <w:r w:rsidRPr="004B04B9">
        <w:rPr>
          <w:rFonts w:ascii="Times New Roman" w:eastAsia="Times New Roman" w:hAnsi="Times New Roman"/>
          <w:iCs/>
          <w:sz w:val="19"/>
        </w:rPr>
        <w:t>The core of this project due to it is close association with cancer within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all of the significantly (</w:t>
      </w:r>
      <w:r w:rsidRPr="004B04B9">
        <w:rPr>
          <w:rFonts w:ascii="Times New Roman" w:eastAsia="Times New Roman" w:hAnsi="Times New Roman"/>
          <w:i/>
          <w:iCs/>
          <w:sz w:val="19"/>
        </w:rPr>
        <w:t>p value</w:t>
      </w:r>
      <w:r w:rsidRPr="004B04B9">
        <w:rPr>
          <w:rFonts w:ascii="Times New Roman" w:eastAsia="Times New Roman" w:hAnsi="Times New Roman"/>
          <w:iCs/>
          <w:sz w:val="19"/>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7F009C">
        <w:rPr>
          <w:rFonts w:ascii="Times New Roman" w:eastAsia="Times New Roman" w:hAnsi="Times New Roman"/>
          <w:iCs/>
          <w:sz w:val="19"/>
        </w:rPr>
        <w:t>ure</w:t>
      </w:r>
      <w:r w:rsidRPr="004B04B9">
        <w:rPr>
          <w:rFonts w:ascii="Times New Roman" w:eastAsia="Times New Roman" w:hAnsi="Times New Roman"/>
          <w:iCs/>
          <w:sz w:val="19"/>
        </w:rPr>
        <w:t xml:space="preserve"> </w:t>
      </w:r>
      <w:r w:rsidR="007F009C">
        <w:rPr>
          <w:rFonts w:ascii="Times New Roman" w:eastAsia="Times New Roman" w:hAnsi="Times New Roman"/>
          <w:iCs/>
          <w:sz w:val="19"/>
        </w:rPr>
        <w:t>3</w:t>
      </w:r>
      <w:r w:rsidRPr="004B04B9">
        <w:rPr>
          <w:rFonts w:ascii="Times New Roman" w:eastAsia="Times New Roman" w:hAnsi="Times New Roman"/>
          <w:iCs/>
          <w:sz w:val="19"/>
        </w:rPr>
        <w:t xml:space="preserve"> and Table 2 and 4). We have performed the primary DEGs associated with PI3K/AKT signaling pathway in Fig</w:t>
      </w:r>
      <w:r w:rsidR="007F009C">
        <w:rPr>
          <w:rFonts w:ascii="Times New Roman" w:eastAsia="Times New Roman" w:hAnsi="Times New Roman"/>
          <w:iCs/>
          <w:sz w:val="19"/>
        </w:rPr>
        <w:t>ure 5</w:t>
      </w:r>
      <w:r w:rsidRPr="004B04B9">
        <w:rPr>
          <w:rFonts w:ascii="Times New Roman" w:eastAsia="Times New Roman" w:hAnsi="Times New Roman"/>
          <w:iCs/>
          <w:sz w:val="19"/>
        </w:rPr>
        <w:t xml:space="preserve">. We implemented PI3K/AKT signaling pathway genes to construct Fig.5A showing Subnetwork 1 and Fig.5B showing Subnetwork 2 protein-protein interaction networks. Associated genes with the DEGs of the data set enriched with the PI3K/AKT signaling pathway deciphered as new hub genes.  In subnetwork 1 of PI3K/AKT pathway (Fig.5A), MET, FN1, and ITGB4 is the most significant genes in terms of BC. Moreover, collagen (COL) gene family also performs a key position which is demonstrated in the subnetwork of the PI3K/AKT signaling pathway. As shown in  subnetwork 2,  </w:t>
      </w:r>
      <w:r w:rsidRPr="004B04B9">
        <w:rPr>
          <w:rFonts w:ascii="Times New Roman" w:eastAsia="Times New Roman" w:hAnsi="Times New Roman"/>
          <w:bCs/>
          <w:iCs/>
          <w:sz w:val="19"/>
        </w:rPr>
        <w:t>cartilage oligomeric matrix protein</w:t>
      </w:r>
      <w:r w:rsidRPr="004B04B9">
        <w:rPr>
          <w:rFonts w:ascii="Times New Roman" w:eastAsia="Times New Roman" w:hAnsi="Times New Roman"/>
          <w:iCs/>
          <w:sz w:val="19"/>
        </w:rPr>
        <w:t>, COMP might be a gene that is associated with PI3K/AKT signaling pathway. We also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 These outcomes confirm the vital task of the pathway of the PI3K/AKT signaling engaged in pancreatic tumor and related diseases treatment, offering new molecular therapeutic targets to improve fundamental drug agents.</w:t>
      </w:r>
      <w:r>
        <w:rPr>
          <w:rFonts w:ascii="Times New Roman" w:eastAsia="Times New Roman" w:hAnsi="Times New Roman"/>
          <w:iCs/>
          <w:sz w:val="19"/>
        </w:rPr>
        <w:t xml:space="preserve"> </w:t>
      </w:r>
    </w:p>
    <w:p w14:paraId="118850DE" w14:textId="77777777" w:rsidR="004B04B9" w:rsidRDefault="004B04B9" w:rsidP="004B04B9">
      <w:pPr>
        <w:jc w:val="both"/>
        <w:rPr>
          <w:rFonts w:ascii="Times New Roman" w:eastAsia="Times New Roman" w:hAnsi="Times New Roman"/>
          <w:iCs/>
          <w:sz w:val="19"/>
        </w:rPr>
      </w:pPr>
    </w:p>
    <w:p w14:paraId="359316F6" w14:textId="77777777" w:rsidR="004B04B9" w:rsidRDefault="004B04B9"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Discussions</w:t>
      </w:r>
    </w:p>
    <w:p w14:paraId="66E4ABB0" w14:textId="77777777" w:rsidR="004B04B9" w:rsidRDefault="004B04B9" w:rsidP="004B04B9">
      <w:pPr>
        <w:jc w:val="both"/>
        <w:rPr>
          <w:rFonts w:ascii="Times New Roman" w:eastAsia="Times New Roman" w:hAnsi="Times New Roman"/>
          <w:b/>
          <w:iCs/>
          <w:sz w:val="21"/>
          <w:szCs w:val="21"/>
        </w:rPr>
      </w:pPr>
    </w:p>
    <w:p w14:paraId="6D9B7459" w14:textId="02A77C75"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prevalence of pancreatic adenocarcinoma and the related survival rates have demonstrated a decreasing in tendency in the past years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4B04B9">
        <w:rPr>
          <w:rFonts w:ascii="Times New Roman" w:eastAsia="Times New Roman" w:hAnsi="Times New Roman"/>
          <w:iCs/>
          <w:sz w:val="18"/>
          <w:szCs w:val="18"/>
        </w:rPr>
        <w:fldChar w:fldCharType="separate"/>
      </w:r>
      <w:r w:rsidR="001F6B67">
        <w:rPr>
          <w:rFonts w:ascii="Times New Roman" w:eastAsia="Times New Roman" w:hAnsi="Times New Roman"/>
          <w:iCs/>
          <w:sz w:val="18"/>
          <w:szCs w:val="18"/>
        </w:rPr>
        <w:t>(1)</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One study showed that PAAD patients survive for only 4 months typically without therapies. Moreover, patients who undergo surgery and take required therapies the survival is not significantly increased </w:t>
      </w:r>
      <w:r w:rsidRPr="004B04B9">
        <w:rPr>
          <w:rFonts w:ascii="Times New Roman" w:eastAsia="Times New Roman" w:hAnsi="Times New Roman"/>
          <w:iCs/>
          <w:sz w:val="18"/>
          <w:szCs w:val="18"/>
        </w:rPr>
        <w:fldChar w:fldCharType="begin"/>
      </w:r>
      <w:r w:rsidRPr="004B04B9">
        <w:rPr>
          <w:rFonts w:ascii="Times New Roman" w:eastAsia="Times New Roman" w:hAnsi="Times New Roman"/>
          <w:iCs/>
          <w:sz w:val="18"/>
          <w:szCs w:val="18"/>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Pr="004B04B9">
        <w:rPr>
          <w:rFonts w:ascii="Times New Roman" w:eastAsia="Times New Roman" w:hAnsi="Times New Roman"/>
          <w:iCs/>
          <w:sz w:val="18"/>
          <w:szCs w:val="18"/>
        </w:rPr>
        <w:fldChar w:fldCharType="separate"/>
      </w:r>
      <w:r w:rsidRPr="004B04B9">
        <w:rPr>
          <w:rFonts w:ascii="Times New Roman" w:eastAsia="Times New Roman" w:hAnsi="Times New Roman"/>
          <w:iCs/>
          <w:sz w:val="18"/>
          <w:szCs w:val="18"/>
        </w:rPr>
        <w:t>(Wang et al., 2015)</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Thus, precise quick identification of PAAD and the advancement of powerful specific remedy is of fundamental significance.</w:t>
      </w:r>
    </w:p>
    <w:p w14:paraId="7FCB6C5F" w14:textId="2FDF5D86"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 recent research detected hub genes in PAAD that were stated to be of diagnostic significance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egroUFEd","properties":{"formattedCitation":"(37)","plainCitation":"(37)","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Pr="004B04B9">
        <w:rPr>
          <w:rFonts w:ascii="Times New Roman" w:eastAsia="Times New Roman" w:hAnsi="Times New Roman"/>
          <w:iCs/>
          <w:sz w:val="18"/>
          <w:szCs w:val="18"/>
        </w:rPr>
        <w:fldChar w:fldCharType="separate"/>
      </w:r>
      <w:r w:rsidR="001F6B67">
        <w:rPr>
          <w:rFonts w:ascii="Times New Roman" w:eastAsia="Times New Roman" w:hAnsi="Times New Roman"/>
          <w:iCs/>
          <w:sz w:val="18"/>
          <w:szCs w:val="18"/>
        </w:rPr>
        <w:t>(37)</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In this project, the microarray dataset  GSE16515 gene expression was studied, holding gene expression of 36 tumor and 16 normal cells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DMofwj0P","properties":{"formattedCitation":"(38)","plainCitation":"(38)","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Pr="004B04B9">
        <w:rPr>
          <w:rFonts w:ascii="Times New Roman" w:eastAsia="Times New Roman" w:hAnsi="Times New Roman"/>
          <w:iCs/>
          <w:sz w:val="18"/>
          <w:szCs w:val="18"/>
        </w:rPr>
        <w:fldChar w:fldCharType="separate"/>
      </w:r>
      <w:r w:rsidR="001F6B67">
        <w:rPr>
          <w:rFonts w:ascii="Times New Roman" w:eastAsia="Times New Roman" w:hAnsi="Times New Roman"/>
          <w:iCs/>
          <w:sz w:val="18"/>
          <w:szCs w:val="18"/>
        </w:rPr>
        <w:t>(38)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DEGs were only analyzed between tumor and normal cells. 278 upregulated and 77 downregulated differentially expressed genes were identified using R, and GO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ps5bRUfK","properties":{"formattedCitation":"(39)","plainCitation":"(39)","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Pr="004B04B9">
        <w:rPr>
          <w:rFonts w:ascii="Times New Roman" w:eastAsia="Times New Roman" w:hAnsi="Times New Roman"/>
          <w:iCs/>
          <w:sz w:val="18"/>
          <w:szCs w:val="18"/>
        </w:rPr>
        <w:fldChar w:fldCharType="separate"/>
      </w:r>
      <w:r w:rsidR="001F6B67">
        <w:rPr>
          <w:rFonts w:ascii="Times New Roman" w:eastAsia="Times New Roman" w:hAnsi="Times New Roman"/>
          <w:iCs/>
          <w:sz w:val="18"/>
          <w:szCs w:val="18"/>
        </w:rPr>
        <w:t>(39)</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regulation of cell proliferation, collagen catabolic process and signal transduction. Contrary, downregulated DEGs were primarily enriched in proteolysis, digestion, and apoptotic process.</w:t>
      </w:r>
    </w:p>
    <w:p w14:paraId="3A096409" w14:textId="2D57359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Finally, protein-protein interaction network construction show information about the core genes is used to identify function </w:t>
      </w:r>
      <w:r w:rsidRPr="004B04B9">
        <w:rPr>
          <w:rFonts w:ascii="Times New Roman" w:eastAsia="Times New Roman" w:hAnsi="Times New Roman"/>
          <w:iCs/>
          <w:sz w:val="18"/>
          <w:szCs w:val="18"/>
        </w:rPr>
        <w:lastRenderedPageBreak/>
        <w:t xml:space="preserve">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carcinoma, acute lymphoblastic leukemia, colorectal and pancreatic cancer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ipBboBI4","properties":{"formattedCitation":"(40\\uc0\\u8211{}42)","plainCitation":"(40–42)","noteIndex":0},"citationItems":[{"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B04B9">
        <w:rPr>
          <w:rFonts w:ascii="Times New Roman" w:eastAsia="Times New Roman" w:hAnsi="Times New Roman"/>
          <w:iCs/>
          <w:sz w:val="18"/>
          <w:szCs w:val="18"/>
        </w:rPr>
        <w:fldChar w:fldCharType="separate"/>
      </w:r>
      <w:r w:rsidR="001F6B67" w:rsidRPr="001F6B67">
        <w:rPr>
          <w:rFonts w:ascii="Times New Roman" w:hAnsi="Times New Roman" w:cs="Times New Roman"/>
          <w:sz w:val="18"/>
        </w:rPr>
        <w:t>(40–42)</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ISG15 pathway takes an important part in the tumorigenesis and treatment of digestive system cancers.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9uOoaX1N","properties":{"formattedCitation":"(43)","plainCitation":"(43)","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B04B9">
        <w:rPr>
          <w:rFonts w:ascii="Times New Roman" w:eastAsia="Times New Roman" w:hAnsi="Times New Roman"/>
          <w:iCs/>
          <w:sz w:val="18"/>
          <w:szCs w:val="18"/>
        </w:rPr>
        <w:fldChar w:fldCharType="separate"/>
      </w:r>
      <w:r w:rsidR="001F6B67">
        <w:rPr>
          <w:rFonts w:ascii="Times New Roman" w:eastAsia="Times New Roman" w:hAnsi="Times New Roman"/>
          <w:iCs/>
          <w:sz w:val="18"/>
          <w:szCs w:val="18"/>
        </w:rPr>
        <w:t>(43)</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RUNX2 gene can be employed as molecular marker for diagnosis of initial stage of pancreatic cancer can also operate as promising a pro-oncogenic potential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TIcLsMKG","properties":{"formattedCitation":"(44)","plainCitation":"(44)","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B04B9">
        <w:rPr>
          <w:rFonts w:ascii="Times New Roman" w:eastAsia="Times New Roman" w:hAnsi="Times New Roman"/>
          <w:iCs/>
          <w:sz w:val="18"/>
          <w:szCs w:val="18"/>
        </w:rPr>
        <w:fldChar w:fldCharType="separate"/>
      </w:r>
      <w:r w:rsidR="001F6B67">
        <w:rPr>
          <w:rFonts w:ascii="Times New Roman" w:eastAsia="Times New Roman" w:hAnsi="Times New Roman"/>
          <w:iCs/>
          <w:sz w:val="18"/>
          <w:szCs w:val="18"/>
        </w:rPr>
        <w:t>(44)</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w:t>
      </w:r>
    </w:p>
    <w:p w14:paraId="154F79ED"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Furthermore</w:t>
      </w:r>
      <w:r w:rsidRPr="004B04B9">
        <w:rPr>
          <w:rFonts w:ascii="Times New Roman" w:eastAsia="Times New Roman" w:hAnsi="Times New Roman"/>
          <w:iCs/>
          <w:sz w:val="18"/>
          <w:szCs w:val="18"/>
        </w:rPr>
        <w:t xml:space="preserve">, 21 core genes were detected using a PPI network and the prognostic measures of the values of the core genes for PAAD patients were studied through UACLAN. Utilizing data from TCGA that both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and</w:t>
      </w:r>
      <w:r w:rsidRPr="004B04B9">
        <w:rPr>
          <w:rFonts w:ascii="Times New Roman" w:eastAsia="Times New Roman" w:hAnsi="Times New Roman"/>
          <w:i/>
          <w:iCs/>
          <w:sz w:val="18"/>
          <w:szCs w:val="18"/>
        </w:rPr>
        <w:t xml:space="preserve"> SFN</w:t>
      </w:r>
      <w:r w:rsidRPr="004B04B9">
        <w:rPr>
          <w:rFonts w:ascii="Times New Roman" w:eastAsia="Times New Roman" w:hAnsi="Times New Roman"/>
          <w:iCs/>
          <w:sz w:val="18"/>
          <w:szCs w:val="18"/>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4B04B9">
        <w:rPr>
          <w:rFonts w:ascii="Times New Roman" w:eastAsia="Times New Roman" w:hAnsi="Times New Roman"/>
          <w:i/>
          <w:iCs/>
          <w:sz w:val="18"/>
          <w:szCs w:val="18"/>
        </w:rPr>
        <w:t>SFN</w:t>
      </w:r>
      <w:r w:rsidRPr="004B04B9">
        <w:rPr>
          <w:rFonts w:ascii="Times New Roman" w:eastAsia="Times New Roman" w:hAnsi="Times New Roman"/>
          <w:iCs/>
          <w:sz w:val="18"/>
          <w:szCs w:val="18"/>
        </w:rPr>
        <w:t> and </w:t>
      </w:r>
      <w:r w:rsidRPr="004B04B9">
        <w:rPr>
          <w:rFonts w:ascii="Times New Roman" w:eastAsia="Times New Roman" w:hAnsi="Times New Roman"/>
          <w:i/>
          <w:iCs/>
          <w:sz w:val="18"/>
          <w:szCs w:val="18"/>
        </w:rPr>
        <w:t>PPARG</w:t>
      </w:r>
      <w:r w:rsidRPr="004B04B9">
        <w:rPr>
          <w:rFonts w:ascii="Times New Roman" w:eastAsia="Times New Roman" w:hAnsi="Times New Roman"/>
          <w:iCs/>
          <w:sz w:val="18"/>
          <w:szCs w:val="18"/>
        </w:rPr>
        <w:t> were considerably related with poorer survival. Thus, these two genes may be associated with the carcinogenesis and angiogenesis of PAAD.</w:t>
      </w:r>
    </w:p>
    <w:p w14:paraId="2505259B" w14:textId="1ED9D558"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After the enrichment analyses of KEGG and GO pathways, the functional enrichment of </w:t>
      </w:r>
      <w:r w:rsidRPr="004B04B9">
        <w:rPr>
          <w:rFonts w:ascii="Times New Roman" w:eastAsia="Times New Roman" w:hAnsi="Times New Roman"/>
          <w:bCs/>
          <w:iCs/>
          <w:sz w:val="18"/>
          <w:szCs w:val="18"/>
        </w:rPr>
        <w:t xml:space="preserve">peroxisome proliferator activated receptor gamma (PPARG) </w:t>
      </w:r>
      <w:r w:rsidRPr="004B04B9">
        <w:rPr>
          <w:rFonts w:ascii="Times New Roman" w:eastAsia="Times New Roman" w:hAnsi="Times New Roman"/>
          <w:iCs/>
          <w:sz w:val="18"/>
          <w:szCs w:val="18"/>
        </w:rPr>
        <w:t>was studied.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Therapies of inhibiting SFN downregulates Bcl-2 and XIAP expressions to stimulate apoptosis which directs to the downsizing in EMT, car, carcinogenic, angiogenic biomarkers with considerable suppression in tumor development in mice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TLVdByvi","properties":{"formattedCitation":"(45)","plainCitation":"(45)","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Pr="004B04B9">
        <w:rPr>
          <w:rFonts w:ascii="Times New Roman" w:eastAsia="Times New Roman" w:hAnsi="Times New Roman"/>
          <w:iCs/>
          <w:sz w:val="18"/>
          <w:szCs w:val="18"/>
        </w:rPr>
        <w:fldChar w:fldCharType="separate"/>
      </w:r>
      <w:r w:rsidR="001F6B67">
        <w:rPr>
          <w:rFonts w:ascii="Times New Roman" w:eastAsia="Times New Roman" w:hAnsi="Times New Roman"/>
          <w:iCs/>
          <w:sz w:val="18"/>
          <w:szCs w:val="18"/>
        </w:rPr>
        <w:t>(45)</w:t>
      </w:r>
      <w:r w:rsidRPr="004B04B9">
        <w:rPr>
          <w:rFonts w:ascii="Times New Roman" w:eastAsia="Times New Roman" w:hAnsi="Times New Roman"/>
          <w:iCs/>
          <w:sz w:val="18"/>
          <w:szCs w:val="18"/>
        </w:rPr>
        <w:fldChar w:fldCharType="end"/>
      </w:r>
      <w:r w:rsidR="007F009C">
        <w:rPr>
          <w:rFonts w:ascii="Times New Roman" w:eastAsia="Times New Roman" w:hAnsi="Times New Roman"/>
          <w:iCs/>
          <w:sz w:val="18"/>
          <w:szCs w:val="18"/>
        </w:rPr>
        <w:t>.</w:t>
      </w:r>
    </w:p>
    <w:p w14:paraId="5180811A" w14:textId="542D8FA1"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2YWZt9yv","properties":{"formattedCitation":"(33)","plainCitation":"(33)","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4B04B9">
        <w:rPr>
          <w:rFonts w:ascii="Times New Roman" w:eastAsia="Times New Roman" w:hAnsi="Times New Roman"/>
          <w:iCs/>
          <w:sz w:val="18"/>
          <w:szCs w:val="18"/>
        </w:rPr>
        <w:fldChar w:fldCharType="separate"/>
      </w:r>
      <w:r w:rsidR="001F6B67">
        <w:rPr>
          <w:rFonts w:ascii="Times New Roman" w:eastAsia="Times New Roman" w:hAnsi="Times New Roman"/>
          <w:iCs/>
          <w:sz w:val="18"/>
          <w:szCs w:val="18"/>
        </w:rPr>
        <w:t>(33)</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The significant position of the PI3K/AKT  signaling network in regulating cell growth, the cell cycle and apoptosis over the last 20 years was known </w:t>
      </w:r>
      <w:r w:rsidRPr="004B04B9">
        <w:rPr>
          <w:rFonts w:ascii="Times New Roman" w:eastAsia="Times New Roman" w:hAnsi="Times New Roman"/>
          <w:iCs/>
          <w:sz w:val="18"/>
          <w:szCs w:val="18"/>
        </w:rPr>
        <w:fldChar w:fldCharType="begin"/>
      </w:r>
      <w:r w:rsidR="001F6B67">
        <w:rPr>
          <w:rFonts w:ascii="Times New Roman" w:eastAsia="Times New Roman" w:hAnsi="Times New Roman"/>
          <w:iCs/>
          <w:sz w:val="18"/>
          <w:szCs w:val="18"/>
        </w:rPr>
        <w:instrText xml:space="preserve"> ADDIN ZOTERO_ITEM CSL_CITATION {"citationID":"vsbFEclW","properties":{"formattedCitation":"(46, 47)","plainCitation":"(46, 47)","noteIndex":0},"citationItems":[{"id":313,"uris":["http://zotero.org/users/local/56dFSchc/items/YLC7DGPY"],"uri":["http://zotero.org/users/local/56dFSchc/items/YLC7DGPY"],"itemData":{"id":313,"type":"article-journal","container-title":"Nature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Pr="004B04B9">
        <w:rPr>
          <w:rFonts w:ascii="Times New Roman" w:eastAsia="Times New Roman" w:hAnsi="Times New Roman"/>
          <w:iCs/>
          <w:sz w:val="18"/>
          <w:szCs w:val="18"/>
        </w:rPr>
        <w:fldChar w:fldCharType="separate"/>
      </w:r>
      <w:r w:rsidR="001F6B67">
        <w:rPr>
          <w:rFonts w:ascii="Times New Roman" w:eastAsia="Times New Roman" w:hAnsi="Times New Roman"/>
          <w:iCs/>
          <w:sz w:val="18"/>
          <w:szCs w:val="18"/>
        </w:rPr>
        <w:t>(46, 47)</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Furthermore, mutations employ in PI3K/AKT signaling pathway genes and many related </w:t>
      </w:r>
      <w:r w:rsidRPr="004B04B9">
        <w:rPr>
          <w:rFonts w:ascii="Times New Roman" w:eastAsia="Times New Roman" w:hAnsi="Times New Roman"/>
          <w:iCs/>
          <w:sz w:val="18"/>
          <w:szCs w:val="18"/>
        </w:rPr>
        <w:t>pathway genes provide pancreatic ductal adenocarcinoma carcinogenesis. In addition to their standard roles, PI3K/AKT further rules metabolism characteristics of tumor cell and tumor microenvironment-intervened mechanisms of neoplasm development and survival. </w:t>
      </w:r>
    </w:p>
    <w:p w14:paraId="49E59B76"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approach to study several results of gene expression data, like differentially expressed genes analysis, pathway and process identification, and protein-protein interaction network study. </w:t>
      </w:r>
    </w:p>
    <w:p w14:paraId="0889CF9E" w14:textId="77777777" w:rsidR="004B04B9" w:rsidRPr="004B04B9" w:rsidRDefault="004B04B9" w:rsidP="004B04B9">
      <w:pPr>
        <w:jc w:val="both"/>
        <w:rPr>
          <w:rFonts w:ascii="Times New Roman" w:eastAsia="Times New Roman" w:hAnsi="Times New Roman"/>
          <w:iCs/>
          <w:sz w:val="18"/>
          <w:szCs w:val="18"/>
        </w:rPr>
      </w:pPr>
    </w:p>
    <w:p w14:paraId="29EE9A65" w14:textId="77777777" w:rsidR="00F55294" w:rsidRDefault="006E72D6" w:rsidP="00F55294">
      <w:pPr>
        <w:jc w:val="both"/>
        <w:rPr>
          <w:rFonts w:ascii="Times New Roman" w:eastAsia="Times New Roman" w:hAnsi="Times New Roman"/>
          <w:b/>
          <w:iCs/>
          <w:sz w:val="21"/>
          <w:szCs w:val="21"/>
        </w:rPr>
      </w:pPr>
      <w:r>
        <w:rPr>
          <w:rFonts w:ascii="Times New Roman" w:eastAsia="Times New Roman" w:hAnsi="Times New Roman"/>
          <w:b/>
          <w:iCs/>
          <w:sz w:val="21"/>
          <w:szCs w:val="21"/>
        </w:rPr>
        <w:t>A</w:t>
      </w:r>
      <w:r w:rsidR="00F55294">
        <w:rPr>
          <w:rFonts w:ascii="Times New Roman" w:eastAsia="Times New Roman" w:hAnsi="Times New Roman"/>
          <w:b/>
          <w:iCs/>
          <w:sz w:val="21"/>
          <w:szCs w:val="21"/>
        </w:rPr>
        <w:t>uthor Contributions</w:t>
      </w:r>
    </w:p>
    <w:p w14:paraId="41A5DECC" w14:textId="77777777" w:rsidR="00F55294" w:rsidRDefault="00F55294" w:rsidP="00F55294">
      <w:pPr>
        <w:jc w:val="both"/>
        <w:rPr>
          <w:rFonts w:ascii="Times" w:eastAsia="Times New Roman" w:hAnsi="Times" w:cs="Times New Roman"/>
          <w:sz w:val="18"/>
          <w:szCs w:val="18"/>
        </w:rPr>
      </w:pPr>
    </w:p>
    <w:p w14:paraId="1361043D" w14:textId="77777777" w:rsidR="006E72D6" w:rsidRPr="00F55294" w:rsidRDefault="00F55294" w:rsidP="00F55294">
      <w:pPr>
        <w:jc w:val="both"/>
        <w:rPr>
          <w:rFonts w:ascii="Times New Roman" w:eastAsia="Times New Roman" w:hAnsi="Times New Roman"/>
          <w:b/>
          <w:iCs/>
          <w:sz w:val="21"/>
          <w:szCs w:val="21"/>
        </w:rPr>
      </w:pPr>
      <w:r w:rsidRPr="00F55294">
        <w:rPr>
          <w:rFonts w:ascii="Times" w:eastAsia="Times New Roman" w:hAnsi="Times" w:cs="Times New Roman"/>
          <w:sz w:val="18"/>
          <w:szCs w:val="18"/>
        </w:rPr>
        <w:t xml:space="preserve">Writing: Original draft preparation,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review and editing, </w:t>
      </w:r>
      <w:r>
        <w:rPr>
          <w:rFonts w:ascii="Times" w:eastAsia="Times New Roman" w:hAnsi="Times" w:cs="Times New Roman"/>
          <w:sz w:val="18"/>
          <w:szCs w:val="18"/>
        </w:rPr>
        <w:t>E.G. and M.W.</w:t>
      </w:r>
      <w:r w:rsidRPr="00F55294">
        <w:rPr>
          <w:rFonts w:ascii="Times" w:eastAsia="Times New Roman" w:hAnsi="Times" w:cs="Times New Roman"/>
          <w:sz w:val="18"/>
          <w:szCs w:val="18"/>
        </w:rPr>
        <w:t>;</w:t>
      </w:r>
      <w:r>
        <w:rPr>
          <w:rFonts w:ascii="Times" w:eastAsia="Times New Roman" w:hAnsi="Times" w:cs="Times New Roman"/>
          <w:sz w:val="18"/>
          <w:szCs w:val="18"/>
        </w:rPr>
        <w:t xml:space="preserve"> designation of the code and </w:t>
      </w:r>
      <w:r w:rsidRPr="00F55294">
        <w:rPr>
          <w:rFonts w:ascii="Times" w:eastAsia="Times New Roman" w:hAnsi="Times" w:cs="Times New Roman"/>
          <w:sz w:val="18"/>
          <w:szCs w:val="18"/>
        </w:rPr>
        <w:t xml:space="preserve">visualization,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supervision, intellectual content, and paper coordination,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w:t>
      </w:r>
    </w:p>
    <w:p w14:paraId="0BEC609F" w14:textId="77777777" w:rsidR="00F55294" w:rsidRDefault="00F55294" w:rsidP="004B04B9">
      <w:pPr>
        <w:jc w:val="both"/>
        <w:rPr>
          <w:rFonts w:ascii="Times New Roman" w:eastAsia="Times New Roman" w:hAnsi="Times New Roman"/>
          <w:b/>
          <w:iCs/>
          <w:sz w:val="21"/>
          <w:szCs w:val="21"/>
        </w:rPr>
      </w:pPr>
    </w:p>
    <w:p w14:paraId="064359AE" w14:textId="77777777" w:rsid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Conflicts of Interest</w:t>
      </w:r>
    </w:p>
    <w:p w14:paraId="60D4183D" w14:textId="77777777" w:rsidR="00F55294" w:rsidRPr="00F55294" w:rsidRDefault="00F55294" w:rsidP="00F55294">
      <w:pPr>
        <w:spacing w:before="100" w:beforeAutospacing="1" w:after="100" w:afterAutospacing="1"/>
        <w:rPr>
          <w:rFonts w:ascii="Times New Roman" w:eastAsia="Times New Roman" w:hAnsi="Times New Roman" w:cs="Times New Roman"/>
          <w:sz w:val="24"/>
          <w:szCs w:val="24"/>
        </w:rPr>
      </w:pPr>
      <w:r w:rsidRPr="00F55294">
        <w:rPr>
          <w:rFonts w:ascii="Times" w:eastAsia="Times New Roman" w:hAnsi="Times" w:cs="Times New Roman"/>
          <w:sz w:val="18"/>
          <w:szCs w:val="18"/>
        </w:rPr>
        <w:t xml:space="preserve">The Authors declare no conflicts of interest. </w:t>
      </w:r>
    </w:p>
    <w:p w14:paraId="43B2C68F" w14:textId="77777777" w:rsidR="006E72D6" w:rsidRDefault="006E72D6" w:rsidP="004B04B9">
      <w:pPr>
        <w:jc w:val="both"/>
        <w:rPr>
          <w:rFonts w:ascii="Times New Roman" w:eastAsia="Times New Roman" w:hAnsi="Times New Roman"/>
          <w:b/>
          <w:iCs/>
          <w:sz w:val="21"/>
          <w:szCs w:val="21"/>
        </w:rPr>
      </w:pPr>
    </w:p>
    <w:p w14:paraId="3C783317" w14:textId="77777777" w:rsidR="006E72D6" w:rsidRP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 xml:space="preserve">Data availability </w:t>
      </w:r>
    </w:p>
    <w:p w14:paraId="6A4CDCB5" w14:textId="77777777" w:rsidR="004B04B9" w:rsidRDefault="004B04B9" w:rsidP="004B04B9">
      <w:pPr>
        <w:jc w:val="both"/>
        <w:rPr>
          <w:rFonts w:ascii="Times New Roman" w:eastAsia="Times New Roman" w:hAnsi="Times New Roman"/>
          <w:iCs/>
          <w:sz w:val="19"/>
        </w:rPr>
      </w:pPr>
    </w:p>
    <w:p w14:paraId="21BC066A" w14:textId="75C7121C" w:rsidR="00F55294" w:rsidRPr="00F55294" w:rsidRDefault="00F55294" w:rsidP="00F55294">
      <w:pPr>
        <w:jc w:val="both"/>
        <w:rPr>
          <w:rFonts w:ascii="Times New Roman" w:eastAsia="Times New Roman" w:hAnsi="Times New Roman"/>
          <w:iCs/>
          <w:sz w:val="19"/>
        </w:rPr>
      </w:pPr>
      <w:r w:rsidRPr="00F55294">
        <w:rPr>
          <w:rFonts w:ascii="Times New Roman" w:eastAsia="Times New Roman" w:hAnsi="Times New Roman"/>
          <w:iCs/>
          <w:sz w:val="19"/>
        </w:rPr>
        <w:t>The data</w:t>
      </w:r>
      <w:r w:rsidR="007F009C">
        <w:rPr>
          <w:rFonts w:ascii="Times New Roman" w:eastAsia="Times New Roman" w:hAnsi="Times New Roman"/>
          <w:iCs/>
          <w:sz w:val="19"/>
        </w:rPr>
        <w:t xml:space="preserve"> </w:t>
      </w:r>
      <w:r w:rsidRPr="00F55294">
        <w:rPr>
          <w:rFonts w:ascii="Times New Roman" w:eastAsia="Times New Roman" w:hAnsi="Times New Roman"/>
          <w:iCs/>
          <w:sz w:val="19"/>
        </w:rPr>
        <w:t>sets used and analyzed in th</w:t>
      </w:r>
      <w:r w:rsidR="00D90EB2">
        <w:rPr>
          <w:rFonts w:ascii="Times New Roman" w:eastAsia="Times New Roman" w:hAnsi="Times New Roman"/>
          <w:iCs/>
          <w:sz w:val="19"/>
        </w:rPr>
        <w:t>is</w:t>
      </w:r>
      <w:r w:rsidRPr="00F55294">
        <w:rPr>
          <w:rFonts w:ascii="Times New Roman" w:eastAsia="Times New Roman" w:hAnsi="Times New Roman"/>
          <w:iCs/>
          <w:sz w:val="19"/>
        </w:rPr>
        <w:t xml:space="preserve"> present study are available in the </w:t>
      </w:r>
      <w:r w:rsidR="00D90EB2">
        <w:rPr>
          <w:rFonts w:ascii="Times New Roman" w:eastAsia="Times New Roman" w:hAnsi="Times New Roman"/>
          <w:iCs/>
          <w:sz w:val="19"/>
        </w:rPr>
        <w:t xml:space="preserve">NIH </w:t>
      </w:r>
      <w:r w:rsidRPr="00F55294">
        <w:rPr>
          <w:rFonts w:ascii="Times New Roman" w:eastAsia="Times New Roman" w:hAnsi="Times New Roman"/>
          <w:iCs/>
          <w:sz w:val="19"/>
        </w:rPr>
        <w:t>GEO (</w:t>
      </w:r>
      <w:hyperlink r:id="rId17" w:history="1">
        <w:r w:rsidRPr="00F55294">
          <w:rPr>
            <w:rStyle w:val="Hyperlink"/>
            <w:rFonts w:ascii="Times New Roman" w:eastAsia="Times New Roman" w:hAnsi="Times New Roman"/>
            <w:iCs/>
            <w:sz w:val="19"/>
          </w:rPr>
          <w:t>http://www.ncbi.nlm.nih.gov/geo</w:t>
        </w:r>
      </w:hyperlink>
      <w:r w:rsidRPr="00F55294">
        <w:rPr>
          <w:rFonts w:ascii="Times New Roman" w:eastAsia="Times New Roman" w:hAnsi="Times New Roman"/>
          <w:iCs/>
          <w:sz w:val="19"/>
        </w:rPr>
        <w:t>)</w:t>
      </w:r>
      <w:r w:rsidR="00D90EB2">
        <w:rPr>
          <w:rFonts w:ascii="Times New Roman" w:eastAsia="Times New Roman" w:hAnsi="Times New Roman"/>
          <w:iCs/>
          <w:sz w:val="19"/>
        </w:rPr>
        <w:t xml:space="preserve"> public repository. </w:t>
      </w:r>
      <w:r w:rsidRPr="00F55294">
        <w:rPr>
          <w:rFonts w:ascii="Times New Roman" w:eastAsia="Times New Roman" w:hAnsi="Times New Roman"/>
          <w:iCs/>
          <w:sz w:val="19"/>
        </w:rPr>
        <w:t>UALCAN (</w:t>
      </w:r>
      <w:hyperlink r:id="rId18" w:history="1">
        <w:r w:rsidRPr="00F55294">
          <w:rPr>
            <w:rStyle w:val="Hyperlink"/>
            <w:rFonts w:ascii="Times New Roman" w:eastAsia="Times New Roman" w:hAnsi="Times New Roman"/>
            <w:iCs/>
            <w:sz w:val="19"/>
          </w:rPr>
          <w:t>http://ualcan.path.uab.edu</w:t>
        </w:r>
      </w:hyperlink>
      <w:r w:rsidRPr="00F55294">
        <w:rPr>
          <w:rFonts w:ascii="Times New Roman" w:eastAsia="Times New Roman" w:hAnsi="Times New Roman"/>
          <w:iCs/>
          <w:sz w:val="19"/>
        </w:rPr>
        <w:t>) repositor</w:t>
      </w:r>
      <w:r w:rsidR="00D90EB2">
        <w:rPr>
          <w:rFonts w:ascii="Times New Roman" w:eastAsia="Times New Roman" w:hAnsi="Times New Roman"/>
          <w:iCs/>
          <w:sz w:val="19"/>
        </w:rPr>
        <w:t xml:space="preserve">y is further used for the verification of expression levels and survival outcomes of the PAAD patients through TCGA database. </w:t>
      </w:r>
    </w:p>
    <w:p w14:paraId="454ED13F" w14:textId="77777777" w:rsidR="00F55294" w:rsidRPr="004B04B9" w:rsidRDefault="00F55294" w:rsidP="004B04B9">
      <w:pPr>
        <w:jc w:val="both"/>
        <w:rPr>
          <w:rFonts w:ascii="Times New Roman" w:eastAsia="Times New Roman" w:hAnsi="Times New Roman"/>
          <w:iCs/>
          <w:sz w:val="19"/>
        </w:rPr>
      </w:pPr>
    </w:p>
    <w:p w14:paraId="7BBE3553" w14:textId="77777777" w:rsidR="00C22B7E" w:rsidRPr="00C22B7E" w:rsidRDefault="00683352" w:rsidP="00C22B7E">
      <w:pPr>
        <w:jc w:val="both"/>
        <w:rPr>
          <w:rFonts w:ascii="Times New Roman" w:eastAsia="Times New Roman" w:hAnsi="Times New Roman"/>
          <w:iCs/>
          <w:sz w:val="19"/>
        </w:rPr>
      </w:pPr>
      <w:r>
        <w:rPr>
          <w:rFonts w:ascii="Times New Roman" w:eastAsia="Times New Roman" w:hAnsi="Times New Roman"/>
          <w:iCs/>
          <w:sz w:val="19"/>
        </w:rPr>
        <w:t xml:space="preserve">   </w:t>
      </w:r>
    </w:p>
    <w:p w14:paraId="4B10B061" w14:textId="77777777" w:rsidR="00C22B7E" w:rsidRPr="00C22B7E" w:rsidRDefault="00C22B7E" w:rsidP="00C22B7E">
      <w:pPr>
        <w:jc w:val="both"/>
        <w:rPr>
          <w:rFonts w:ascii="Times New Roman" w:eastAsia="Times New Roman" w:hAnsi="Times New Roman"/>
          <w:i/>
          <w:iCs/>
          <w:sz w:val="19"/>
        </w:rPr>
      </w:pPr>
    </w:p>
    <w:p w14:paraId="5A4B638F" w14:textId="77777777" w:rsidR="00FD69CD" w:rsidRPr="003F100E" w:rsidRDefault="00FD69CD" w:rsidP="003B5952">
      <w:pPr>
        <w:jc w:val="both"/>
        <w:rPr>
          <w:rFonts w:ascii="Times New Roman" w:eastAsia="Times New Roman" w:hAnsi="Times New Roman"/>
          <w:sz w:val="18"/>
          <w:szCs w:val="18"/>
        </w:rPr>
        <w:sectPr w:rsidR="00FD69CD" w:rsidRPr="003F100E">
          <w:type w:val="continuous"/>
          <w:pgSz w:w="12260" w:h="16234"/>
          <w:pgMar w:top="662" w:right="1226" w:bottom="871" w:left="1340" w:header="0" w:footer="0" w:gutter="0"/>
          <w:cols w:num="2" w:space="0" w:equalWidth="0">
            <w:col w:w="4700" w:space="300"/>
            <w:col w:w="4700"/>
          </w:cols>
          <w:docGrid w:linePitch="360"/>
        </w:sectPr>
      </w:pPr>
    </w:p>
    <w:p w14:paraId="19375B7D" w14:textId="77777777" w:rsidR="007A3B54" w:rsidRDefault="007A3B54">
      <w:pPr>
        <w:spacing w:line="200" w:lineRule="exact"/>
        <w:rPr>
          <w:rFonts w:ascii="Times New Roman" w:eastAsia="Times New Roman" w:hAnsi="Times New Roman"/>
        </w:rPr>
      </w:pPr>
      <w:bookmarkStart w:id="3" w:name="page2"/>
      <w:bookmarkEnd w:id="3"/>
    </w:p>
    <w:p w14:paraId="7BBD8B85" w14:textId="77777777" w:rsidR="007F009C" w:rsidRDefault="007F009C">
      <w:pPr>
        <w:spacing w:line="200" w:lineRule="exact"/>
        <w:rPr>
          <w:rFonts w:ascii="Times New Roman" w:eastAsia="Times New Roman" w:hAnsi="Times New Roman"/>
        </w:rPr>
      </w:pPr>
    </w:p>
    <w:p w14:paraId="319E679A" w14:textId="77777777" w:rsidR="007F009C" w:rsidRDefault="007F009C">
      <w:pPr>
        <w:spacing w:line="200" w:lineRule="exact"/>
        <w:rPr>
          <w:rFonts w:ascii="Times New Roman" w:eastAsia="Times New Roman" w:hAnsi="Times New Roman"/>
        </w:rPr>
      </w:pPr>
    </w:p>
    <w:p w14:paraId="24F94335" w14:textId="77777777" w:rsidR="007F009C" w:rsidRDefault="007F009C">
      <w:pPr>
        <w:spacing w:line="200" w:lineRule="exact"/>
        <w:rPr>
          <w:rFonts w:ascii="Times New Roman" w:eastAsia="Times New Roman" w:hAnsi="Times New Roman"/>
        </w:rPr>
      </w:pPr>
    </w:p>
    <w:p w14:paraId="09940DF1" w14:textId="77777777" w:rsidR="007F009C" w:rsidRDefault="007F009C">
      <w:pPr>
        <w:spacing w:line="200" w:lineRule="exact"/>
        <w:rPr>
          <w:rFonts w:ascii="Times New Roman" w:eastAsia="Times New Roman" w:hAnsi="Times New Roman"/>
        </w:rPr>
      </w:pPr>
    </w:p>
    <w:p w14:paraId="0FE7872F" w14:textId="77777777" w:rsidR="007F009C" w:rsidRDefault="007F009C">
      <w:pPr>
        <w:spacing w:line="200" w:lineRule="exact"/>
        <w:rPr>
          <w:rFonts w:ascii="Times New Roman" w:eastAsia="Times New Roman" w:hAnsi="Times New Roman"/>
        </w:rPr>
      </w:pPr>
    </w:p>
    <w:p w14:paraId="4039C521" w14:textId="77777777" w:rsidR="007F009C" w:rsidRDefault="007F009C">
      <w:pPr>
        <w:spacing w:line="200" w:lineRule="exact"/>
        <w:rPr>
          <w:rFonts w:ascii="Times New Roman" w:eastAsia="Times New Roman" w:hAnsi="Times New Roman"/>
        </w:rPr>
      </w:pPr>
    </w:p>
    <w:p w14:paraId="034C5F87" w14:textId="77777777" w:rsidR="007F009C" w:rsidRDefault="007F009C">
      <w:pPr>
        <w:spacing w:line="200" w:lineRule="exact"/>
        <w:rPr>
          <w:rFonts w:ascii="Times New Roman" w:eastAsia="Times New Roman" w:hAnsi="Times New Roman"/>
        </w:rPr>
      </w:pPr>
    </w:p>
    <w:p w14:paraId="23F97E09" w14:textId="77777777" w:rsidR="007F009C" w:rsidRDefault="007F009C">
      <w:pPr>
        <w:spacing w:line="200" w:lineRule="exact"/>
        <w:rPr>
          <w:rFonts w:ascii="Times New Roman" w:eastAsia="Times New Roman" w:hAnsi="Times New Roman"/>
        </w:rPr>
      </w:pPr>
    </w:p>
    <w:p w14:paraId="3564D765" w14:textId="77777777" w:rsidR="007F009C" w:rsidRDefault="007F009C">
      <w:pPr>
        <w:spacing w:line="200" w:lineRule="exact"/>
        <w:rPr>
          <w:rFonts w:ascii="Times New Roman" w:eastAsia="Times New Roman" w:hAnsi="Times New Roman"/>
        </w:rPr>
      </w:pPr>
    </w:p>
    <w:p w14:paraId="78A80A0A" w14:textId="77777777" w:rsidR="007F009C" w:rsidRDefault="007F009C">
      <w:pPr>
        <w:spacing w:line="200" w:lineRule="exact"/>
        <w:rPr>
          <w:rFonts w:ascii="Times New Roman" w:eastAsia="Times New Roman" w:hAnsi="Times New Roman"/>
        </w:rPr>
      </w:pPr>
    </w:p>
    <w:p w14:paraId="6196255B" w14:textId="77777777" w:rsidR="007F009C" w:rsidRDefault="007F009C">
      <w:pPr>
        <w:spacing w:line="200" w:lineRule="exact"/>
        <w:rPr>
          <w:rFonts w:ascii="Times New Roman" w:eastAsia="Times New Roman" w:hAnsi="Times New Roman"/>
        </w:rPr>
      </w:pPr>
    </w:p>
    <w:p w14:paraId="5823FA7C" w14:textId="77777777" w:rsidR="007F009C" w:rsidRDefault="007F009C">
      <w:pPr>
        <w:spacing w:line="200" w:lineRule="exact"/>
        <w:rPr>
          <w:rFonts w:ascii="Times New Roman" w:eastAsia="Times New Roman" w:hAnsi="Times New Roman"/>
        </w:rPr>
      </w:pPr>
    </w:p>
    <w:p w14:paraId="774D4C7F" w14:textId="77777777" w:rsidR="007F009C" w:rsidRDefault="007F009C">
      <w:pPr>
        <w:spacing w:line="200" w:lineRule="exact"/>
        <w:rPr>
          <w:rFonts w:ascii="Times New Roman" w:eastAsia="Times New Roman" w:hAnsi="Times New Roman"/>
        </w:rPr>
      </w:pPr>
    </w:p>
    <w:p w14:paraId="6B7CA217" w14:textId="77777777" w:rsidR="007F009C" w:rsidRDefault="007F009C">
      <w:pPr>
        <w:spacing w:line="200" w:lineRule="exact"/>
        <w:rPr>
          <w:rFonts w:ascii="Times New Roman" w:eastAsia="Times New Roman" w:hAnsi="Times New Roman"/>
        </w:rPr>
      </w:pPr>
    </w:p>
    <w:p w14:paraId="2763333C" w14:textId="77777777" w:rsidR="007F009C" w:rsidRDefault="007F009C">
      <w:pPr>
        <w:spacing w:line="200" w:lineRule="exact"/>
        <w:rPr>
          <w:rFonts w:ascii="Times New Roman" w:eastAsia="Times New Roman" w:hAnsi="Times New Roman"/>
        </w:rPr>
      </w:pPr>
    </w:p>
    <w:p w14:paraId="23B14769" w14:textId="77777777" w:rsidR="007F009C" w:rsidRDefault="007F009C">
      <w:pPr>
        <w:spacing w:line="200" w:lineRule="exact"/>
        <w:rPr>
          <w:rFonts w:ascii="Times New Roman" w:eastAsia="Times New Roman" w:hAnsi="Times New Roman"/>
        </w:rPr>
      </w:pPr>
    </w:p>
    <w:p w14:paraId="630D4CFA" w14:textId="77777777" w:rsidR="007F009C" w:rsidRDefault="007F009C">
      <w:pPr>
        <w:spacing w:line="200" w:lineRule="exact"/>
        <w:rPr>
          <w:rFonts w:ascii="Times New Roman" w:eastAsia="Times New Roman" w:hAnsi="Times New Roman"/>
        </w:rPr>
      </w:pPr>
    </w:p>
    <w:p w14:paraId="104EF7C1" w14:textId="77777777" w:rsidR="007F009C" w:rsidRDefault="007F009C">
      <w:pPr>
        <w:spacing w:line="200" w:lineRule="exact"/>
        <w:rPr>
          <w:rFonts w:ascii="Times New Roman" w:eastAsia="Times New Roman" w:hAnsi="Times New Roman"/>
        </w:rPr>
      </w:pPr>
    </w:p>
    <w:p w14:paraId="40834DED" w14:textId="77777777" w:rsidR="007F009C" w:rsidRDefault="007F009C">
      <w:pPr>
        <w:spacing w:line="200" w:lineRule="exact"/>
        <w:rPr>
          <w:rFonts w:ascii="Times New Roman" w:eastAsia="Times New Roman" w:hAnsi="Times New Roman"/>
        </w:rPr>
      </w:pPr>
    </w:p>
    <w:p w14:paraId="08515A63" w14:textId="77777777" w:rsidR="007F009C" w:rsidRDefault="007F009C">
      <w:pPr>
        <w:spacing w:line="200" w:lineRule="exact"/>
        <w:rPr>
          <w:rFonts w:ascii="Times New Roman" w:eastAsia="Times New Roman" w:hAnsi="Times New Roman"/>
        </w:rPr>
      </w:pPr>
    </w:p>
    <w:p w14:paraId="340540E9" w14:textId="77777777" w:rsidR="007F009C" w:rsidRDefault="007F009C">
      <w:pPr>
        <w:spacing w:line="200" w:lineRule="exact"/>
        <w:rPr>
          <w:rFonts w:ascii="Times New Roman" w:eastAsia="Times New Roman" w:hAnsi="Times New Roman"/>
        </w:rPr>
      </w:pPr>
    </w:p>
    <w:p w14:paraId="48980648" w14:textId="77777777" w:rsidR="007F009C" w:rsidRDefault="007F009C">
      <w:pPr>
        <w:spacing w:line="200" w:lineRule="exact"/>
        <w:rPr>
          <w:rFonts w:ascii="Times New Roman" w:eastAsia="Times New Roman" w:hAnsi="Times New Roman"/>
        </w:rPr>
      </w:pPr>
    </w:p>
    <w:p w14:paraId="0B35D79E" w14:textId="77777777" w:rsidR="007F009C" w:rsidRDefault="007F009C">
      <w:pPr>
        <w:spacing w:line="200" w:lineRule="exact"/>
        <w:rPr>
          <w:rFonts w:ascii="Times New Roman" w:eastAsia="Times New Roman" w:hAnsi="Times New Roman"/>
        </w:rPr>
      </w:pPr>
    </w:p>
    <w:p w14:paraId="2B9D8B9C" w14:textId="44FE7EF7" w:rsidR="007F009C" w:rsidRDefault="007F009C" w:rsidP="007F009C">
      <w:pPr>
        <w:tabs>
          <w:tab w:val="left" w:pos="1388"/>
        </w:tabs>
        <w:rPr>
          <w:rFonts w:ascii="Times New Roman" w:eastAsia="Times New Roman" w:hAnsi="Times New Roman"/>
          <w:sz w:val="18"/>
        </w:rPr>
      </w:pPr>
    </w:p>
    <w:p w14:paraId="725998C7" w14:textId="7246FC55" w:rsidR="009D7232" w:rsidRDefault="009D7232" w:rsidP="007F009C">
      <w:pPr>
        <w:tabs>
          <w:tab w:val="left" w:pos="1388"/>
        </w:tabs>
        <w:rPr>
          <w:rFonts w:ascii="Times New Roman" w:eastAsia="Times New Roman" w:hAnsi="Times New Roman"/>
          <w:sz w:val="18"/>
        </w:rPr>
      </w:pPr>
    </w:p>
    <w:p w14:paraId="284B3467" w14:textId="68262011" w:rsidR="009D7232" w:rsidRDefault="009D7232" w:rsidP="007F009C">
      <w:pPr>
        <w:tabs>
          <w:tab w:val="left" w:pos="1388"/>
        </w:tabs>
        <w:rPr>
          <w:rFonts w:ascii="Times New Roman" w:eastAsia="Times New Roman" w:hAnsi="Times New Roman"/>
          <w:sz w:val="18"/>
        </w:rPr>
      </w:pPr>
    </w:p>
    <w:p w14:paraId="19A9256A" w14:textId="77777777" w:rsidR="009D7232" w:rsidRDefault="009D7232" w:rsidP="007F009C">
      <w:pPr>
        <w:tabs>
          <w:tab w:val="left" w:pos="1388"/>
        </w:tabs>
        <w:rPr>
          <w:rFonts w:ascii="Times New Roman" w:eastAsia="Times New Roman" w:hAnsi="Times New Roman"/>
          <w:sz w:val="18"/>
        </w:rPr>
      </w:pPr>
    </w:p>
    <w:p w14:paraId="5601B6E3" w14:textId="77777777" w:rsidR="007F009C" w:rsidRDefault="007F009C" w:rsidP="007F009C">
      <w:pPr>
        <w:tabs>
          <w:tab w:val="left" w:pos="1388"/>
        </w:tabs>
        <w:rPr>
          <w:rFonts w:ascii="Times New Roman" w:eastAsia="Times New Roman" w:hAnsi="Times New Roman"/>
          <w:sz w:val="18"/>
        </w:rPr>
      </w:pPr>
    </w:p>
    <w:p w14:paraId="1AD20CCA" w14:textId="77777777" w:rsidR="007F009C" w:rsidRDefault="007F009C" w:rsidP="007F009C">
      <w:pPr>
        <w:tabs>
          <w:tab w:val="left" w:pos="1388"/>
        </w:tabs>
        <w:rPr>
          <w:rFonts w:ascii="Times New Roman" w:eastAsia="Times New Roman" w:hAnsi="Times New Roman"/>
          <w:sz w:val="18"/>
        </w:rPr>
      </w:pPr>
    </w:p>
    <w:p w14:paraId="0741718F" w14:textId="77777777" w:rsidR="007F009C" w:rsidRDefault="007F009C" w:rsidP="007F009C">
      <w:pPr>
        <w:tabs>
          <w:tab w:val="left" w:pos="1388"/>
        </w:tabs>
        <w:rPr>
          <w:rFonts w:ascii="Times New Roman" w:eastAsia="Times New Roman" w:hAnsi="Times New Roman"/>
          <w:sz w:val="18"/>
        </w:rPr>
      </w:pPr>
    </w:p>
    <w:p w14:paraId="74AE3C0F" w14:textId="77777777" w:rsidR="007F009C" w:rsidRDefault="007F009C" w:rsidP="007F009C">
      <w:pPr>
        <w:tabs>
          <w:tab w:val="left" w:pos="1388"/>
        </w:tabs>
        <w:rPr>
          <w:rFonts w:ascii="Times New Roman" w:eastAsia="Times New Roman" w:hAnsi="Times New Roman"/>
          <w:sz w:val="18"/>
        </w:rPr>
      </w:pPr>
    </w:p>
    <w:p w14:paraId="5B4305BB" w14:textId="77777777" w:rsidR="007F009C" w:rsidRDefault="007F009C" w:rsidP="007F009C">
      <w:pPr>
        <w:tabs>
          <w:tab w:val="left" w:pos="1388"/>
        </w:tabs>
        <w:rPr>
          <w:rFonts w:ascii="Times New Roman" w:eastAsia="Times New Roman" w:hAnsi="Times New Roman"/>
          <w:sz w:val="18"/>
        </w:rPr>
      </w:pPr>
    </w:p>
    <w:p w14:paraId="353FC18F" w14:textId="77777777" w:rsidR="007F009C" w:rsidRDefault="007F009C" w:rsidP="007F009C">
      <w:pPr>
        <w:tabs>
          <w:tab w:val="left" w:pos="1388"/>
        </w:tabs>
        <w:rPr>
          <w:rFonts w:ascii="Times New Roman" w:eastAsia="Times New Roman" w:hAnsi="Times New Roman"/>
          <w:sz w:val="18"/>
        </w:rPr>
      </w:pPr>
    </w:p>
    <w:p w14:paraId="69F150A1" w14:textId="77777777" w:rsidR="007F009C" w:rsidRDefault="007F009C" w:rsidP="007F009C">
      <w:pPr>
        <w:tabs>
          <w:tab w:val="left" w:pos="1388"/>
        </w:tabs>
        <w:rPr>
          <w:rFonts w:ascii="Times New Roman" w:eastAsia="Times New Roman" w:hAnsi="Times New Roman"/>
          <w:sz w:val="18"/>
        </w:rPr>
      </w:pPr>
    </w:p>
    <w:p w14:paraId="69AF2DD7" w14:textId="77777777" w:rsidR="007F009C" w:rsidRDefault="007F009C" w:rsidP="007F009C">
      <w:pPr>
        <w:tabs>
          <w:tab w:val="left" w:pos="1388"/>
        </w:tabs>
        <w:rPr>
          <w:rFonts w:ascii="Times New Roman" w:eastAsia="Times New Roman" w:hAnsi="Times New Roman"/>
          <w:sz w:val="18"/>
        </w:rPr>
      </w:pPr>
    </w:p>
    <w:p w14:paraId="007E8CE4" w14:textId="77777777" w:rsidR="007F009C" w:rsidRDefault="007F009C" w:rsidP="007F009C">
      <w:pPr>
        <w:tabs>
          <w:tab w:val="left" w:pos="1388"/>
        </w:tabs>
        <w:rPr>
          <w:rFonts w:ascii="Times New Roman" w:eastAsia="Times New Roman" w:hAnsi="Times New Roman"/>
          <w:sz w:val="18"/>
        </w:rPr>
      </w:pPr>
    </w:p>
    <w:p w14:paraId="11EFBD01" w14:textId="77777777" w:rsidR="007F009C" w:rsidRDefault="007F009C" w:rsidP="007F009C">
      <w:pPr>
        <w:tabs>
          <w:tab w:val="left" w:pos="1388"/>
        </w:tabs>
        <w:rPr>
          <w:rFonts w:ascii="Times New Roman" w:eastAsia="Times New Roman" w:hAnsi="Times New Roman"/>
          <w:sz w:val="18"/>
        </w:rPr>
      </w:pPr>
    </w:p>
    <w:p w14:paraId="35328F5B" w14:textId="77777777" w:rsidR="007F009C" w:rsidRDefault="007F009C" w:rsidP="007F009C">
      <w:pPr>
        <w:tabs>
          <w:tab w:val="left" w:pos="1388"/>
        </w:tabs>
        <w:rPr>
          <w:rFonts w:ascii="Times New Roman" w:eastAsia="Times New Roman" w:hAnsi="Times New Roman"/>
          <w:sz w:val="18"/>
        </w:rPr>
      </w:pPr>
    </w:p>
    <w:p w14:paraId="6FB259AE" w14:textId="77777777" w:rsidR="007F009C" w:rsidRDefault="007F009C" w:rsidP="007F009C">
      <w:pPr>
        <w:tabs>
          <w:tab w:val="left" w:pos="1388"/>
        </w:tabs>
        <w:rPr>
          <w:rFonts w:ascii="Times New Roman" w:eastAsia="Times New Roman" w:hAnsi="Times New Roman"/>
          <w:sz w:val="18"/>
        </w:rPr>
      </w:pPr>
    </w:p>
    <w:p w14:paraId="28275293" w14:textId="77777777" w:rsidR="007F009C" w:rsidRDefault="007F009C" w:rsidP="007F009C">
      <w:pPr>
        <w:tabs>
          <w:tab w:val="left" w:pos="1388"/>
        </w:tabs>
        <w:rPr>
          <w:rFonts w:ascii="Times New Roman" w:eastAsia="Times New Roman" w:hAnsi="Times New Roman"/>
          <w:sz w:val="18"/>
        </w:rPr>
      </w:pPr>
    </w:p>
    <w:p w14:paraId="079791EB" w14:textId="77777777" w:rsidR="007F009C" w:rsidRDefault="007F009C" w:rsidP="007F009C">
      <w:pPr>
        <w:tabs>
          <w:tab w:val="left" w:pos="1388"/>
        </w:tabs>
        <w:rPr>
          <w:rFonts w:ascii="Times New Roman" w:eastAsia="Times New Roman" w:hAnsi="Times New Roman"/>
          <w:sz w:val="18"/>
        </w:rPr>
      </w:pPr>
    </w:p>
    <w:p w14:paraId="5CC5A6E8" w14:textId="77777777" w:rsidR="007F009C" w:rsidRDefault="007F009C" w:rsidP="007F009C">
      <w:pPr>
        <w:tabs>
          <w:tab w:val="left" w:pos="1388"/>
        </w:tabs>
        <w:rPr>
          <w:rFonts w:ascii="Times New Roman" w:eastAsia="Times New Roman" w:hAnsi="Times New Roman"/>
          <w:sz w:val="18"/>
        </w:rPr>
      </w:pPr>
    </w:p>
    <w:p w14:paraId="25A0F783" w14:textId="77777777" w:rsidR="007F009C" w:rsidRDefault="007F009C" w:rsidP="007F009C">
      <w:pPr>
        <w:tabs>
          <w:tab w:val="left" w:pos="1388"/>
        </w:tabs>
        <w:rPr>
          <w:rFonts w:ascii="Times New Roman" w:eastAsia="Times New Roman" w:hAnsi="Times New Roman"/>
          <w:sz w:val="18"/>
        </w:rPr>
      </w:pPr>
    </w:p>
    <w:p w14:paraId="2B441F47" w14:textId="77777777" w:rsidR="007F009C" w:rsidRDefault="007F009C" w:rsidP="007F009C">
      <w:pPr>
        <w:tabs>
          <w:tab w:val="left" w:pos="1388"/>
        </w:tabs>
        <w:rPr>
          <w:rFonts w:ascii="Times New Roman" w:eastAsia="Times New Roman" w:hAnsi="Times New Roman"/>
          <w:sz w:val="18"/>
        </w:rPr>
      </w:pPr>
    </w:p>
    <w:p w14:paraId="6F70B398" w14:textId="77777777" w:rsidR="007F009C" w:rsidRDefault="007F009C" w:rsidP="007F009C">
      <w:pPr>
        <w:tabs>
          <w:tab w:val="left" w:pos="1388"/>
        </w:tabs>
        <w:rPr>
          <w:rFonts w:ascii="Times New Roman" w:eastAsia="Times New Roman" w:hAnsi="Times New Roman"/>
          <w:sz w:val="18"/>
        </w:rPr>
      </w:pPr>
    </w:p>
    <w:p w14:paraId="51A6AF06" w14:textId="77777777" w:rsidR="007F009C" w:rsidRDefault="007F009C" w:rsidP="007F009C">
      <w:pPr>
        <w:tabs>
          <w:tab w:val="left" w:pos="1388"/>
        </w:tabs>
        <w:rPr>
          <w:rFonts w:ascii="Times New Roman" w:eastAsia="Times New Roman" w:hAnsi="Times New Roman"/>
          <w:sz w:val="18"/>
        </w:rPr>
      </w:pPr>
    </w:p>
    <w:p w14:paraId="02956D19" w14:textId="77777777" w:rsidR="007F009C" w:rsidRDefault="007F009C" w:rsidP="007F009C">
      <w:pPr>
        <w:tabs>
          <w:tab w:val="left" w:pos="1388"/>
        </w:tabs>
        <w:rPr>
          <w:rFonts w:ascii="Times New Roman" w:eastAsia="Times New Roman" w:hAnsi="Times New Roman"/>
          <w:sz w:val="18"/>
        </w:rPr>
      </w:pPr>
    </w:p>
    <w:p w14:paraId="39870B7C" w14:textId="77777777" w:rsidR="007F009C" w:rsidRDefault="007F009C" w:rsidP="007F009C">
      <w:pPr>
        <w:tabs>
          <w:tab w:val="left" w:pos="1388"/>
        </w:tabs>
        <w:rPr>
          <w:rFonts w:ascii="Times New Roman" w:eastAsia="Times New Roman" w:hAnsi="Times New Roman"/>
          <w:sz w:val="18"/>
        </w:rPr>
      </w:pPr>
    </w:p>
    <w:p w14:paraId="0CD05EC2" w14:textId="77777777" w:rsidR="007F009C" w:rsidRDefault="007F009C" w:rsidP="007F009C">
      <w:pPr>
        <w:tabs>
          <w:tab w:val="left" w:pos="1388"/>
        </w:tabs>
        <w:rPr>
          <w:rFonts w:ascii="Times New Roman" w:eastAsia="Times New Roman" w:hAnsi="Times New Roman"/>
          <w:sz w:val="18"/>
        </w:rPr>
      </w:pPr>
    </w:p>
    <w:p w14:paraId="30CFE044" w14:textId="77777777" w:rsidR="007F009C" w:rsidRDefault="007F009C" w:rsidP="007F009C">
      <w:pPr>
        <w:tabs>
          <w:tab w:val="left" w:pos="1388"/>
        </w:tabs>
        <w:rPr>
          <w:rFonts w:ascii="Times New Roman" w:eastAsia="Times New Roman" w:hAnsi="Times New Roman"/>
          <w:sz w:val="18"/>
        </w:rPr>
      </w:pPr>
    </w:p>
    <w:p w14:paraId="31DB557D" w14:textId="77777777" w:rsidR="007F009C" w:rsidRDefault="007F009C" w:rsidP="007F009C">
      <w:pPr>
        <w:tabs>
          <w:tab w:val="left" w:pos="1388"/>
        </w:tabs>
        <w:rPr>
          <w:rFonts w:ascii="Times New Roman" w:eastAsia="Times New Roman" w:hAnsi="Times New Roman"/>
          <w:b/>
          <w:sz w:val="21"/>
          <w:szCs w:val="21"/>
        </w:rPr>
      </w:pPr>
    </w:p>
    <w:p w14:paraId="466B6C82" w14:textId="77777777" w:rsidR="007F009C" w:rsidRDefault="007F009C" w:rsidP="007F009C">
      <w:pPr>
        <w:tabs>
          <w:tab w:val="left" w:pos="1388"/>
        </w:tabs>
        <w:rPr>
          <w:rFonts w:ascii="Times New Roman" w:eastAsia="Times New Roman" w:hAnsi="Times New Roman"/>
          <w:b/>
          <w:sz w:val="21"/>
          <w:szCs w:val="21"/>
        </w:rPr>
      </w:pPr>
      <w:r>
        <w:rPr>
          <w:rFonts w:ascii="Times New Roman" w:eastAsia="Times New Roman" w:hAnsi="Times New Roman"/>
          <w:b/>
          <w:sz w:val="21"/>
          <w:szCs w:val="21"/>
        </w:rPr>
        <w:t>References</w:t>
      </w:r>
    </w:p>
    <w:p w14:paraId="222E97BD" w14:textId="77777777" w:rsidR="007F009C" w:rsidRDefault="007F009C" w:rsidP="007F009C">
      <w:pPr>
        <w:tabs>
          <w:tab w:val="left" w:pos="1388"/>
        </w:tabs>
        <w:rPr>
          <w:rFonts w:ascii="Times New Roman" w:eastAsia="Times New Roman" w:hAnsi="Times New Roman"/>
          <w:b/>
          <w:sz w:val="21"/>
          <w:szCs w:val="21"/>
        </w:rPr>
      </w:pPr>
    </w:p>
    <w:bookmarkStart w:id="4" w:name="_GoBack"/>
    <w:bookmarkEnd w:id="4"/>
    <w:p w14:paraId="46A5B2DD" w14:textId="59EC262E" w:rsidR="007F009C" w:rsidRPr="009D7232" w:rsidRDefault="007F009C" w:rsidP="007F009C">
      <w:pPr>
        <w:widowControl w:val="0"/>
        <w:autoSpaceDE w:val="0"/>
        <w:autoSpaceDN w:val="0"/>
        <w:adjustRightInd w:val="0"/>
        <w:ind w:left="480" w:hanging="480"/>
        <w:rPr>
          <w:rFonts w:ascii="Times New Roman" w:hAnsi="Times New Roman" w:cs="Times New Roman"/>
          <w:sz w:val="17"/>
          <w:szCs w:val="22"/>
        </w:rPr>
      </w:pPr>
      <w:r w:rsidRPr="009D7232">
        <w:rPr>
          <w:lang w:val="en"/>
        </w:rPr>
        <w:fldChar w:fldCharType="begin" w:fldLock="1"/>
      </w:r>
      <w:r w:rsidR="007F3063">
        <w:rPr>
          <w:lang w:val="en"/>
        </w:rPr>
        <w:instrText xml:space="preserve"> ADDIN ZOTERO_BIBL {"uncited":[],"omitted":[["http://www.mendeley.com/documents/?uuid=be55e1db-84f8-482d-b1f6-ee311437aedd"]],"custom":[]} CSL_BIBLIOGRAPHY </w:instrText>
      </w:r>
      <w:r w:rsidRPr="009D7232">
        <w:rPr>
          <w:lang w:val="en"/>
        </w:rPr>
        <w:fldChar w:fldCharType="separate"/>
      </w:r>
      <w:r w:rsidR="007F3063">
        <w:rPr>
          <w:rFonts w:ascii="Times New Roman" w:hAnsi="Times New Roman" w:cs="Times New Roman"/>
          <w:sz w:val="17"/>
        </w:rPr>
        <w:t>Automatic citation updates are disabled. To see the bibliography, click Refresh in the Zotero tab.</w:t>
      </w:r>
      <w:r w:rsidRPr="009D7232">
        <w:rPr>
          <w:rFonts w:ascii="Times New Roman" w:hAnsi="Times New Roman" w:cs="Times New Roman"/>
          <w:sz w:val="17"/>
          <w:szCs w:val="22"/>
          <w:lang w:val="en"/>
        </w:rPr>
        <w:fldChar w:fldCharType="end"/>
      </w:r>
    </w:p>
    <w:p w14:paraId="5DCBB53B" w14:textId="77777777" w:rsidR="007F009C" w:rsidRPr="009D7232" w:rsidRDefault="007F009C" w:rsidP="007F009C">
      <w:pPr>
        <w:tabs>
          <w:tab w:val="left" w:pos="1388"/>
        </w:tabs>
        <w:rPr>
          <w:rFonts w:ascii="Times New Roman" w:eastAsia="Times New Roman" w:hAnsi="Times New Roman" w:cs="Times New Roman"/>
          <w:b/>
          <w:sz w:val="17"/>
          <w:szCs w:val="21"/>
        </w:rPr>
      </w:pPr>
    </w:p>
    <w:p w14:paraId="6AF47651" w14:textId="77777777" w:rsidR="007F009C" w:rsidRPr="009D7232" w:rsidRDefault="007F009C" w:rsidP="007F009C">
      <w:pPr>
        <w:tabs>
          <w:tab w:val="left" w:pos="1388"/>
        </w:tabs>
        <w:rPr>
          <w:rFonts w:ascii="Times New Roman" w:eastAsia="Times New Roman" w:hAnsi="Times New Roman" w:cs="Times New Roman"/>
          <w:sz w:val="17"/>
        </w:rPr>
      </w:pPr>
    </w:p>
    <w:p w14:paraId="3F6BF21E" w14:textId="77777777" w:rsidR="007F009C" w:rsidRPr="009D7232" w:rsidRDefault="007F009C" w:rsidP="007F009C">
      <w:pPr>
        <w:tabs>
          <w:tab w:val="left" w:pos="1388"/>
        </w:tabs>
        <w:rPr>
          <w:rFonts w:ascii="Times New Roman" w:eastAsia="Times New Roman" w:hAnsi="Times New Roman" w:cs="Times New Roman"/>
          <w:sz w:val="17"/>
        </w:rPr>
      </w:pPr>
    </w:p>
    <w:p w14:paraId="2B3449EF" w14:textId="77777777" w:rsidR="007F009C" w:rsidRPr="009D7232" w:rsidRDefault="007F009C" w:rsidP="007F009C">
      <w:pPr>
        <w:tabs>
          <w:tab w:val="left" w:pos="1388"/>
        </w:tabs>
        <w:rPr>
          <w:rFonts w:ascii="Times New Roman" w:eastAsia="Times New Roman" w:hAnsi="Times New Roman" w:cs="Times New Roman"/>
          <w:sz w:val="17"/>
        </w:rPr>
      </w:pPr>
    </w:p>
    <w:p w14:paraId="100511EC" w14:textId="77777777" w:rsidR="007F009C" w:rsidRPr="009D7232" w:rsidRDefault="007F009C" w:rsidP="007F009C">
      <w:pPr>
        <w:tabs>
          <w:tab w:val="left" w:pos="1388"/>
        </w:tabs>
        <w:rPr>
          <w:rFonts w:ascii="Times New Roman" w:eastAsia="Times New Roman" w:hAnsi="Times New Roman" w:cs="Times New Roman"/>
          <w:sz w:val="17"/>
        </w:rPr>
      </w:pPr>
    </w:p>
    <w:p w14:paraId="2D8D31C6" w14:textId="77777777" w:rsidR="007F009C" w:rsidRPr="009D7232" w:rsidRDefault="007F009C" w:rsidP="007F009C">
      <w:pPr>
        <w:tabs>
          <w:tab w:val="left" w:pos="1388"/>
        </w:tabs>
        <w:rPr>
          <w:rFonts w:ascii="Times New Roman" w:eastAsia="Times New Roman" w:hAnsi="Times New Roman" w:cs="Times New Roman"/>
          <w:sz w:val="17"/>
        </w:rPr>
      </w:pPr>
    </w:p>
    <w:p w14:paraId="1CBB44C2" w14:textId="77777777" w:rsidR="007F009C" w:rsidRPr="009D7232" w:rsidRDefault="007F009C" w:rsidP="007F009C">
      <w:pPr>
        <w:tabs>
          <w:tab w:val="left" w:pos="1388"/>
        </w:tabs>
        <w:rPr>
          <w:rFonts w:ascii="Times New Roman" w:eastAsia="Times New Roman" w:hAnsi="Times New Roman" w:cs="Times New Roman"/>
          <w:sz w:val="17"/>
        </w:rPr>
      </w:pPr>
    </w:p>
    <w:p w14:paraId="5749996C" w14:textId="77777777" w:rsidR="007F009C" w:rsidRPr="009D7232" w:rsidRDefault="007F009C" w:rsidP="007F009C">
      <w:pPr>
        <w:tabs>
          <w:tab w:val="left" w:pos="1388"/>
        </w:tabs>
        <w:rPr>
          <w:rFonts w:ascii="Times New Roman" w:eastAsia="Times New Roman" w:hAnsi="Times New Roman" w:cs="Times New Roman"/>
          <w:sz w:val="17"/>
        </w:rPr>
      </w:pPr>
    </w:p>
    <w:p w14:paraId="3D8FA0FF" w14:textId="77777777" w:rsidR="007F009C" w:rsidRPr="009D7232" w:rsidRDefault="007F009C" w:rsidP="007F009C">
      <w:pPr>
        <w:tabs>
          <w:tab w:val="left" w:pos="1388"/>
        </w:tabs>
        <w:rPr>
          <w:rFonts w:ascii="Times New Roman" w:eastAsia="Times New Roman" w:hAnsi="Times New Roman" w:cs="Times New Roman"/>
          <w:sz w:val="17"/>
        </w:rPr>
      </w:pPr>
    </w:p>
    <w:p w14:paraId="4A202B88" w14:textId="77777777" w:rsidR="007F009C" w:rsidRPr="009D7232" w:rsidRDefault="007F009C" w:rsidP="007F009C">
      <w:pPr>
        <w:tabs>
          <w:tab w:val="left" w:pos="1388"/>
        </w:tabs>
        <w:rPr>
          <w:rFonts w:ascii="Times New Roman" w:eastAsia="Times New Roman" w:hAnsi="Times New Roman" w:cs="Times New Roman"/>
          <w:sz w:val="17"/>
        </w:rPr>
      </w:pPr>
    </w:p>
    <w:p w14:paraId="4F32D287" w14:textId="77777777" w:rsidR="007F009C" w:rsidRPr="009D7232" w:rsidRDefault="007F009C" w:rsidP="007F009C">
      <w:pPr>
        <w:tabs>
          <w:tab w:val="left" w:pos="1388"/>
        </w:tabs>
        <w:rPr>
          <w:rFonts w:ascii="Times New Roman" w:eastAsia="Times New Roman" w:hAnsi="Times New Roman" w:cs="Times New Roman"/>
          <w:sz w:val="17"/>
        </w:rPr>
      </w:pPr>
    </w:p>
    <w:p w14:paraId="6BC361E0" w14:textId="77777777" w:rsidR="007F009C" w:rsidRPr="009D7232" w:rsidRDefault="007F009C" w:rsidP="007F009C">
      <w:pPr>
        <w:tabs>
          <w:tab w:val="left" w:pos="1388"/>
        </w:tabs>
        <w:rPr>
          <w:rFonts w:ascii="Times New Roman" w:eastAsia="Times New Roman" w:hAnsi="Times New Roman" w:cs="Times New Roman"/>
          <w:sz w:val="17"/>
        </w:rPr>
      </w:pPr>
    </w:p>
    <w:p w14:paraId="418ED09A" w14:textId="77777777" w:rsidR="007F009C" w:rsidRPr="009D7232" w:rsidRDefault="007F009C" w:rsidP="007F009C">
      <w:pPr>
        <w:tabs>
          <w:tab w:val="left" w:pos="1388"/>
        </w:tabs>
        <w:rPr>
          <w:rFonts w:ascii="Times New Roman" w:eastAsia="Times New Roman" w:hAnsi="Times New Roman" w:cs="Times New Roman"/>
          <w:sz w:val="17"/>
        </w:rPr>
      </w:pPr>
    </w:p>
    <w:p w14:paraId="1EE57219" w14:textId="77777777" w:rsidR="007F009C" w:rsidRPr="009D7232" w:rsidRDefault="007F009C" w:rsidP="007F009C">
      <w:pPr>
        <w:tabs>
          <w:tab w:val="left" w:pos="1388"/>
        </w:tabs>
        <w:rPr>
          <w:rFonts w:ascii="Times New Roman" w:eastAsia="Times New Roman" w:hAnsi="Times New Roman" w:cs="Times New Roman"/>
          <w:sz w:val="17"/>
        </w:rPr>
      </w:pPr>
    </w:p>
    <w:p w14:paraId="6356EDDD" w14:textId="77777777" w:rsidR="007F009C" w:rsidRPr="009D7232" w:rsidRDefault="007F009C" w:rsidP="007F009C">
      <w:pPr>
        <w:tabs>
          <w:tab w:val="left" w:pos="1388"/>
        </w:tabs>
        <w:rPr>
          <w:rFonts w:ascii="Times New Roman" w:eastAsia="Times New Roman" w:hAnsi="Times New Roman" w:cs="Times New Roman"/>
          <w:sz w:val="17"/>
        </w:rPr>
      </w:pPr>
    </w:p>
    <w:p w14:paraId="18F02DC0" w14:textId="77777777" w:rsidR="007F009C" w:rsidRPr="009D7232" w:rsidRDefault="007F009C" w:rsidP="007F009C">
      <w:pPr>
        <w:tabs>
          <w:tab w:val="left" w:pos="1388"/>
        </w:tabs>
        <w:rPr>
          <w:rFonts w:ascii="Times New Roman" w:eastAsia="Times New Roman" w:hAnsi="Times New Roman" w:cs="Times New Roman"/>
          <w:sz w:val="17"/>
        </w:rPr>
      </w:pPr>
    </w:p>
    <w:p w14:paraId="5117D8E5" w14:textId="77777777" w:rsidR="007F009C" w:rsidRPr="009D7232" w:rsidRDefault="007F009C" w:rsidP="007F009C">
      <w:pPr>
        <w:tabs>
          <w:tab w:val="left" w:pos="1388"/>
        </w:tabs>
        <w:rPr>
          <w:rFonts w:ascii="Times New Roman" w:eastAsia="Times New Roman" w:hAnsi="Times New Roman" w:cs="Times New Roman"/>
          <w:sz w:val="17"/>
        </w:rPr>
      </w:pPr>
    </w:p>
    <w:p w14:paraId="1AE8A13C" w14:textId="77777777" w:rsidR="007F009C" w:rsidRPr="009D7232" w:rsidRDefault="007F009C" w:rsidP="007F009C">
      <w:pPr>
        <w:tabs>
          <w:tab w:val="left" w:pos="1388"/>
        </w:tabs>
        <w:rPr>
          <w:rFonts w:ascii="Times New Roman" w:eastAsia="Times New Roman" w:hAnsi="Times New Roman" w:cs="Times New Roman"/>
          <w:sz w:val="17"/>
        </w:rPr>
      </w:pPr>
    </w:p>
    <w:p w14:paraId="697E3EAE" w14:textId="77777777" w:rsidR="007F009C" w:rsidRPr="009D7232" w:rsidRDefault="007F009C" w:rsidP="007F009C">
      <w:pPr>
        <w:tabs>
          <w:tab w:val="left" w:pos="1388"/>
        </w:tabs>
        <w:rPr>
          <w:rFonts w:ascii="Times New Roman" w:eastAsia="Times New Roman" w:hAnsi="Times New Roman" w:cs="Times New Roman"/>
          <w:sz w:val="17"/>
        </w:rPr>
      </w:pPr>
    </w:p>
    <w:p w14:paraId="2B3788C8" w14:textId="77777777" w:rsidR="007F009C" w:rsidRPr="009D7232" w:rsidRDefault="007F009C" w:rsidP="007F009C">
      <w:pPr>
        <w:tabs>
          <w:tab w:val="left" w:pos="1388"/>
        </w:tabs>
        <w:rPr>
          <w:rFonts w:ascii="Times New Roman" w:eastAsia="Times New Roman" w:hAnsi="Times New Roman" w:cs="Times New Roman"/>
          <w:sz w:val="17"/>
        </w:rPr>
      </w:pPr>
    </w:p>
    <w:p w14:paraId="0C8725E5" w14:textId="77777777" w:rsidR="007F009C" w:rsidRPr="009D7232" w:rsidRDefault="007F009C" w:rsidP="007F009C">
      <w:pPr>
        <w:tabs>
          <w:tab w:val="left" w:pos="1388"/>
        </w:tabs>
        <w:rPr>
          <w:rFonts w:ascii="Times New Roman" w:eastAsia="Times New Roman" w:hAnsi="Times New Roman" w:cs="Times New Roman"/>
          <w:sz w:val="17"/>
        </w:rPr>
        <w:sectPr w:rsidR="007F009C" w:rsidRPr="009D7232" w:rsidSect="00FD69CD">
          <w:type w:val="continuous"/>
          <w:pgSz w:w="12260" w:h="16234"/>
          <w:pgMar w:top="662" w:right="1326" w:bottom="871" w:left="1220" w:header="0" w:footer="0" w:gutter="0"/>
          <w:cols w:num="2" w:space="0"/>
          <w:docGrid w:linePitch="360"/>
        </w:sectPr>
      </w:pPr>
    </w:p>
    <w:p w14:paraId="37C56F60" w14:textId="77777777" w:rsidR="007F009C" w:rsidRPr="009D7232" w:rsidRDefault="007F009C" w:rsidP="007F009C">
      <w:pPr>
        <w:spacing w:line="200" w:lineRule="exact"/>
        <w:rPr>
          <w:rFonts w:ascii="Times New Roman" w:eastAsia="Times New Roman" w:hAnsi="Times New Roman" w:cs="Times New Roman"/>
          <w:sz w:val="17"/>
        </w:rPr>
      </w:pPr>
      <w:bookmarkStart w:id="5" w:name="page3"/>
      <w:bookmarkEnd w:id="5"/>
    </w:p>
    <w:p w14:paraId="2C4E7DA8" w14:textId="77777777" w:rsidR="007F009C" w:rsidRPr="009D7232" w:rsidRDefault="007F009C" w:rsidP="007F009C">
      <w:pPr>
        <w:spacing w:line="200" w:lineRule="exact"/>
        <w:rPr>
          <w:rFonts w:ascii="Times New Roman" w:eastAsia="Times New Roman" w:hAnsi="Times New Roman" w:cs="Times New Roman"/>
          <w:sz w:val="17"/>
        </w:rPr>
      </w:pPr>
    </w:p>
    <w:p w14:paraId="5A377052" w14:textId="77777777" w:rsidR="007F009C" w:rsidRPr="009D7232" w:rsidRDefault="007F009C" w:rsidP="007F009C">
      <w:pPr>
        <w:spacing w:line="200" w:lineRule="exact"/>
        <w:rPr>
          <w:rFonts w:ascii="Times New Roman" w:eastAsia="Times New Roman" w:hAnsi="Times New Roman" w:cs="Times New Roman"/>
          <w:sz w:val="17"/>
        </w:rPr>
      </w:pPr>
    </w:p>
    <w:p w14:paraId="1BDCCEE9" w14:textId="77777777" w:rsidR="007F009C" w:rsidRPr="009D7232" w:rsidRDefault="007F009C" w:rsidP="007F009C">
      <w:pPr>
        <w:spacing w:line="200" w:lineRule="exact"/>
        <w:rPr>
          <w:rFonts w:ascii="Times New Roman" w:eastAsia="Times New Roman" w:hAnsi="Times New Roman" w:cs="Times New Roman"/>
          <w:sz w:val="17"/>
        </w:rPr>
      </w:pPr>
    </w:p>
    <w:p w14:paraId="00FA8150" w14:textId="77777777" w:rsidR="007F009C" w:rsidRDefault="007F009C" w:rsidP="007F009C">
      <w:pPr>
        <w:spacing w:line="200" w:lineRule="exact"/>
        <w:rPr>
          <w:rFonts w:ascii="Times New Roman" w:eastAsia="Times New Roman" w:hAnsi="Times New Roman"/>
        </w:rPr>
      </w:pPr>
    </w:p>
    <w:p w14:paraId="253F842D" w14:textId="77777777" w:rsidR="007F009C" w:rsidRDefault="007F009C" w:rsidP="007F009C">
      <w:pPr>
        <w:spacing w:line="200" w:lineRule="exact"/>
        <w:rPr>
          <w:rFonts w:ascii="Times New Roman" w:eastAsia="Times New Roman" w:hAnsi="Times New Roman"/>
        </w:rPr>
      </w:pPr>
    </w:p>
    <w:p w14:paraId="10BE68FA" w14:textId="77777777" w:rsidR="007F009C" w:rsidRDefault="007F009C" w:rsidP="007F009C">
      <w:pPr>
        <w:spacing w:line="200" w:lineRule="exact"/>
        <w:rPr>
          <w:rFonts w:ascii="Times New Roman" w:eastAsia="Times New Roman" w:hAnsi="Times New Roman"/>
        </w:rPr>
      </w:pPr>
    </w:p>
    <w:p w14:paraId="73CDE764" w14:textId="77777777" w:rsidR="007F009C" w:rsidRDefault="007F009C" w:rsidP="007F009C">
      <w:pPr>
        <w:spacing w:line="200" w:lineRule="exact"/>
        <w:rPr>
          <w:rFonts w:ascii="Times New Roman" w:eastAsia="Times New Roman" w:hAnsi="Times New Roman"/>
        </w:rPr>
      </w:pPr>
    </w:p>
    <w:p w14:paraId="3D32E219" w14:textId="77777777" w:rsidR="007F009C" w:rsidRDefault="007F009C" w:rsidP="007F009C">
      <w:pPr>
        <w:spacing w:line="200" w:lineRule="exact"/>
        <w:rPr>
          <w:rFonts w:ascii="Times New Roman" w:eastAsia="Times New Roman" w:hAnsi="Times New Roman"/>
        </w:rPr>
      </w:pPr>
    </w:p>
    <w:p w14:paraId="6418B791" w14:textId="77777777" w:rsidR="007F009C" w:rsidRDefault="007F009C" w:rsidP="007F009C">
      <w:pPr>
        <w:spacing w:line="200" w:lineRule="exact"/>
        <w:rPr>
          <w:rFonts w:ascii="Times New Roman" w:eastAsia="Times New Roman" w:hAnsi="Times New Roman"/>
        </w:rPr>
      </w:pPr>
    </w:p>
    <w:p w14:paraId="23471164" w14:textId="77777777" w:rsidR="007F009C" w:rsidRDefault="007F009C">
      <w:pPr>
        <w:spacing w:line="200" w:lineRule="exact"/>
        <w:rPr>
          <w:rFonts w:ascii="Times New Roman" w:eastAsia="Times New Roman" w:hAnsi="Times New Roman"/>
        </w:rPr>
      </w:pPr>
    </w:p>
    <w:p w14:paraId="7872E964" w14:textId="77777777" w:rsidR="007F009C" w:rsidRDefault="007F009C">
      <w:pPr>
        <w:spacing w:line="200" w:lineRule="exact"/>
        <w:rPr>
          <w:rFonts w:ascii="Times New Roman" w:eastAsia="Times New Roman" w:hAnsi="Times New Roman"/>
        </w:rPr>
      </w:pPr>
    </w:p>
    <w:p w14:paraId="6B7086C7" w14:textId="77777777" w:rsidR="007F009C" w:rsidRDefault="007F009C">
      <w:pPr>
        <w:spacing w:line="200" w:lineRule="exact"/>
        <w:rPr>
          <w:rFonts w:ascii="Times New Roman" w:eastAsia="Times New Roman" w:hAnsi="Times New Roman"/>
        </w:rPr>
      </w:pPr>
    </w:p>
    <w:p w14:paraId="1D8CDB54" w14:textId="77777777" w:rsidR="00A01FE4" w:rsidRDefault="00A01FE4" w:rsidP="00F60D67">
      <w:pPr>
        <w:spacing w:line="200" w:lineRule="exact"/>
        <w:rPr>
          <w:rFonts w:ascii="Times New Roman" w:eastAsia="Times New Roman" w:hAnsi="Times New Roman"/>
          <w:b/>
          <w:sz w:val="21"/>
          <w:szCs w:val="21"/>
        </w:rPr>
      </w:pPr>
    </w:p>
    <w:p w14:paraId="4E031177" w14:textId="77777777" w:rsidR="00A01FE4" w:rsidRDefault="00A01FE4" w:rsidP="00F60D67">
      <w:pPr>
        <w:spacing w:line="200" w:lineRule="exact"/>
        <w:rPr>
          <w:rFonts w:ascii="Times New Roman" w:eastAsia="Times New Roman" w:hAnsi="Times New Roman"/>
          <w:b/>
          <w:sz w:val="21"/>
          <w:szCs w:val="21"/>
        </w:rPr>
      </w:pPr>
    </w:p>
    <w:p w14:paraId="383DF807" w14:textId="77777777" w:rsidR="00A01FE4" w:rsidRDefault="00A01FE4" w:rsidP="00F60D67">
      <w:pPr>
        <w:spacing w:line="200" w:lineRule="exact"/>
        <w:rPr>
          <w:rFonts w:ascii="Times New Roman" w:eastAsia="Times New Roman" w:hAnsi="Times New Roman"/>
          <w:b/>
          <w:sz w:val="21"/>
          <w:szCs w:val="21"/>
        </w:rPr>
      </w:pPr>
    </w:p>
    <w:p w14:paraId="6F792DDE" w14:textId="77777777" w:rsidR="00A01FE4" w:rsidRDefault="00A01FE4" w:rsidP="00F60D67">
      <w:pPr>
        <w:spacing w:line="200" w:lineRule="exact"/>
        <w:rPr>
          <w:rFonts w:ascii="Times New Roman" w:eastAsia="Times New Roman" w:hAnsi="Times New Roman"/>
          <w:b/>
          <w:sz w:val="21"/>
          <w:szCs w:val="21"/>
        </w:rPr>
      </w:pPr>
    </w:p>
    <w:p w14:paraId="56EF7E65" w14:textId="3C60FA90" w:rsidR="00F60D67" w:rsidRDefault="00F60D67" w:rsidP="00F60D67">
      <w:pPr>
        <w:spacing w:line="200" w:lineRule="exact"/>
        <w:rPr>
          <w:rFonts w:ascii="Times New Roman" w:eastAsia="Times New Roman" w:hAnsi="Times New Roman"/>
          <w:b/>
          <w:sz w:val="21"/>
          <w:szCs w:val="21"/>
        </w:rPr>
      </w:pPr>
      <w:r w:rsidRPr="00F60D67">
        <w:rPr>
          <w:rFonts w:ascii="Times New Roman" w:eastAsia="Times New Roman" w:hAnsi="Times New Roman"/>
          <w:b/>
          <w:sz w:val="21"/>
          <w:szCs w:val="21"/>
        </w:rPr>
        <w:t>Figu</w:t>
      </w:r>
      <w:bookmarkStart w:id="6" w:name="page12"/>
      <w:bookmarkEnd w:id="6"/>
      <w:r>
        <w:rPr>
          <w:rFonts w:ascii="Times New Roman" w:eastAsia="Times New Roman" w:hAnsi="Times New Roman"/>
          <w:b/>
          <w:sz w:val="21"/>
          <w:szCs w:val="21"/>
        </w:rPr>
        <w:t>res</w:t>
      </w:r>
    </w:p>
    <w:p w14:paraId="3CD0DD81" w14:textId="77777777" w:rsidR="00F60D67" w:rsidRDefault="00F60D67" w:rsidP="00F60D67">
      <w:pPr>
        <w:spacing w:line="200" w:lineRule="exact"/>
        <w:rPr>
          <w:rFonts w:ascii="Times New Roman" w:eastAsia="Times New Roman" w:hAnsi="Times New Roman"/>
          <w:b/>
          <w:sz w:val="21"/>
          <w:szCs w:val="21"/>
        </w:rPr>
      </w:pPr>
    </w:p>
    <w:p w14:paraId="33CE7E86" w14:textId="77777777" w:rsidR="00F60D67" w:rsidRDefault="00F60D67" w:rsidP="00F60D67">
      <w:pPr>
        <w:spacing w:line="200" w:lineRule="exact"/>
        <w:rPr>
          <w:rFonts w:ascii="Times New Roman" w:eastAsia="Times New Roman" w:hAnsi="Times New Roman"/>
          <w:b/>
          <w:sz w:val="21"/>
          <w:szCs w:val="21"/>
        </w:rPr>
      </w:pPr>
    </w:p>
    <w:p w14:paraId="13D89A4C" w14:textId="77777777" w:rsidR="00F60D67" w:rsidRDefault="00F60D67" w:rsidP="00F60D67">
      <w:pPr>
        <w:spacing w:line="200" w:lineRule="exact"/>
        <w:rPr>
          <w:rFonts w:ascii="Times New Roman" w:eastAsia="Times New Roman" w:hAnsi="Times New Roman"/>
          <w:b/>
          <w:sz w:val="21"/>
          <w:szCs w:val="21"/>
        </w:rPr>
      </w:pPr>
      <w:r>
        <w:rPr>
          <w:rFonts w:ascii="Times New Roman" w:eastAsia="Times New Roman" w:hAnsi="Times New Roman"/>
          <w:b/>
          <w:sz w:val="21"/>
          <w:szCs w:val="21"/>
        </w:rPr>
        <w:t>1)</w:t>
      </w:r>
    </w:p>
    <w:p w14:paraId="77A41140" w14:textId="77777777" w:rsidR="00F60D67" w:rsidRPr="00F60D67" w:rsidRDefault="00F60D67" w:rsidP="00F60D67">
      <w:pPr>
        <w:spacing w:line="200" w:lineRule="exact"/>
        <w:rPr>
          <w:rFonts w:ascii="Times New Roman" w:eastAsia="Times New Roman" w:hAnsi="Times New Roman"/>
          <w:b/>
          <w:sz w:val="21"/>
          <w:szCs w:val="21"/>
        </w:rPr>
      </w:pPr>
    </w:p>
    <w:tbl>
      <w:tblPr>
        <w:tblStyle w:val="TableGrid"/>
        <w:tblW w:w="0" w:type="auto"/>
        <w:tblInd w:w="0" w:type="dxa"/>
        <w:tblCellMar>
          <w:top w:w="0" w:type="dxa"/>
          <w:left w:w="0" w:type="dxa"/>
          <w:bottom w:w="0" w:type="dxa"/>
          <w:right w:w="0" w:type="dxa"/>
        </w:tblCellMar>
        <w:tblLook w:val="04A0" w:firstRow="1" w:lastRow="0" w:firstColumn="1" w:lastColumn="0" w:noHBand="0" w:noVBand="1"/>
      </w:tblPr>
      <w:tblGrid>
        <w:gridCol w:w="9710"/>
      </w:tblGrid>
      <w:tr w:rsidR="00F60D67" w14:paraId="09BA034F" w14:textId="77777777" w:rsidTr="00F60D67">
        <w:tblPrEx>
          <w:tblCellMar>
            <w:top w:w="0" w:type="dxa"/>
            <w:left w:w="0" w:type="dxa"/>
            <w:bottom w:w="0" w:type="dxa"/>
            <w:right w:w="0" w:type="dxa"/>
          </w:tblCellMar>
        </w:tblPrEx>
        <w:tc>
          <w:tcPr>
            <w:tcW w:w="9930" w:type="dxa"/>
          </w:tcPr>
          <w:p w14:paraId="6C36B491" w14:textId="77777777" w:rsidR="00F60D67" w:rsidRDefault="00F60D67" w:rsidP="00F60D67">
            <w:pPr>
              <w:rPr>
                <w:rFonts w:ascii="Times New Roman" w:eastAsia="Times New Roman" w:hAnsi="Times New Roman"/>
                <w:sz w:val="18"/>
              </w:rPr>
            </w:pPr>
            <w:r>
              <w:rPr>
                <w:rFonts w:ascii="Lato" w:hAnsi="Lato"/>
                <w:noProof/>
              </w:rPr>
              <w:drawing>
                <wp:anchor distT="0" distB="0" distL="114300" distR="114300" simplePos="0" relativeHeight="251650048" behindDoc="0" locked="0" layoutInCell="1" allowOverlap="1" wp14:anchorId="179D7EE3" wp14:editId="10199AF1">
                  <wp:simplePos x="0" y="0"/>
                  <wp:positionH relativeFrom="column">
                    <wp:posOffset>0</wp:posOffset>
                  </wp:positionH>
                  <wp:positionV relativeFrom="paragraph">
                    <wp:posOffset>134620</wp:posOffset>
                  </wp:positionV>
                  <wp:extent cx="5304155" cy="2587625"/>
                  <wp:effectExtent l="0" t="0" r="444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9">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0D67" w14:paraId="4B6C90A4" w14:textId="77777777" w:rsidTr="00F60D67">
        <w:tblPrEx>
          <w:tblCellMar>
            <w:top w:w="0" w:type="dxa"/>
            <w:left w:w="0" w:type="dxa"/>
            <w:bottom w:w="0" w:type="dxa"/>
            <w:right w:w="0" w:type="dxa"/>
          </w:tblCellMar>
        </w:tblPrEx>
        <w:trPr>
          <w:trHeight w:val="813"/>
        </w:trPr>
        <w:tc>
          <w:tcPr>
            <w:tcW w:w="9930" w:type="dxa"/>
          </w:tcPr>
          <w:p w14:paraId="401D9F14" w14:textId="77777777" w:rsidR="00F60D67" w:rsidRDefault="00F60D67" w:rsidP="00F60D67">
            <w:pPr>
              <w:rPr>
                <w:rFonts w:ascii="Times New Roman" w:eastAsia="Times New Roman" w:hAnsi="Times New Roman"/>
                <w:sz w:val="18"/>
              </w:rPr>
            </w:pPr>
            <w:r>
              <w:rPr>
                <w:noProof/>
              </w:rPr>
              <mc:AlternateContent>
                <mc:Choice Requires="wps">
                  <w:drawing>
                    <wp:anchor distT="0" distB="0" distL="114300" distR="114300" simplePos="0" relativeHeight="251652096" behindDoc="0" locked="0" layoutInCell="1" allowOverlap="1" wp14:anchorId="4159C62C" wp14:editId="2C146FC9">
                      <wp:simplePos x="0" y="0"/>
                      <wp:positionH relativeFrom="column">
                        <wp:posOffset>1553</wp:posOffset>
                      </wp:positionH>
                      <wp:positionV relativeFrom="paragraph">
                        <wp:posOffset>5432</wp:posOffset>
                      </wp:positionV>
                      <wp:extent cx="5801995" cy="427597"/>
                      <wp:effectExtent l="0" t="0" r="0" b="0"/>
                      <wp:wrapNone/>
                      <wp:docPr id="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995" cy="427597"/>
                              </a:xfrm>
                              <a:prstGeom prst="rect">
                                <a:avLst/>
                              </a:prstGeom>
                              <a:solidFill>
                                <a:sysClr val="window" lastClr="FFFFFF"/>
                              </a:solidFill>
                              <a:ln w="6350">
                                <a:noFill/>
                              </a:ln>
                            </wps:spPr>
                            <wps:txbx>
                              <w:txbxContent>
                                <w:p w14:paraId="4A2C9DBB" w14:textId="77777777" w:rsidR="00F60D67" w:rsidRPr="00805A8E" w:rsidRDefault="00F60D67"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sidR="00AB78B4">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F60D67" w:rsidRPr="002744AC" w:rsidRDefault="00F60D67" w:rsidP="00F60D67">
                                  <w:pPr>
                                    <w:shd w:val="clear" w:color="auto" w:fill="FFFFFF"/>
                                    <w:spacing w:before="100" w:beforeAutospacing="1" w:after="100" w:afterAutospacing="1"/>
                                    <w:jc w:val="both"/>
                                    <w:rPr>
                                      <w:rFonts w:ascii="Arial" w:hAnsi="Arial"/>
                                    </w:rPr>
                                  </w:pPr>
                                </w:p>
                                <w:p w14:paraId="5B723590" w14:textId="77777777" w:rsidR="00F60D67" w:rsidRDefault="00F60D67"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9C62C" id="_x0000_t202" coordsize="21600,21600" o:spt="202" path="m,l,21600r21600,l21600,xe">
                      <v:stroke joinstyle="miter"/>
                      <v:path gradientshapeok="t" o:connecttype="rect"/>
                    </v:shapetype>
                    <v:shape id="Text Box 21" o:spid="_x0000_s1026" type="#_x0000_t202" style="position:absolute;margin-left:.1pt;margin-top:.45pt;width:456.85pt;height:33.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kZpVgIAAKUEAAAOAAAAZHJzL2Uyb0RvYy54bWysVMFuGjEQvVfqP1i+NwsUkoCyRDQRVSWU&#13;&#10;RCJRzsbrDat6Pa5t2KVf32fvktC0p6oczNjzPM8z82avrttas71yviKT8+HZgDNlJBWVecn50+Py&#13;&#10;0yVnPghTCE1G5fygPL+ef/xw1diZGtGWdKEcQxDjZ43N+TYEO8syL7eqFv6MrDJwluRqEbB1L1nh&#13;&#10;RIPotc5Gg8F51pArrCOpvMfpbefk8xS/LJUM92XpVWA653hbSKtL6yau2fxKzF6csNtK9s8Q//CK&#13;&#10;WlQGpK+hbkUQbOeqP0LVlXTkqQxnkuqMyrKSKuWAbIaDd9mst8KqlAuK4+1rmfz/Cyvv9g+OVUXO&#13;&#10;RxPOjKjRo0fVBvaFWjYaxvo01s8AW1sAQ4tz9Dnl6u2K5HcPSHaC6S54oGM92tLV8R+ZMlxECw6v&#13;&#10;ZY80EoeTy8FwOgW9hG88uphMLyJv9nbbOh++KqpZNHLu0Nb0ArFf+dBBj5BI5klXxbLSOm0O/kY7&#13;&#10;thdQAIRTUMOZFj7gMOfL9OvZfrumDWtyfv55MkhMhmK8jkqbPuMuyZh7aDctnNHcUHFApRx1WvNW&#13;&#10;Liu8egXKB+EgLtQAAxPusZSaQEK9xdmW3M+/nUc8eg4vZw3EmnP/YyecQibfDNQwHY7HUd1pM55c&#13;&#10;jLBxp57Nqcfs6htCNYYYTSuTGfFBH83SUf2MuVpEVriEkeDOeTiaN6EbIcylVItFAkHPVoSVWVt5&#13;&#10;FEjsyWP7LJztGxfQ8js6ylrM3vWvw8amGVrsApVVau5bVfu6YxaSPPq5jcN2uk+ot6/L/BcAAAD/&#13;&#10;/wMAUEsDBBQABgAIAAAAIQADuZfs4QAAAAkBAAAPAAAAZHJzL2Rvd25yZXYueG1sTE9NS8NAEL0L&#13;&#10;/odlBG920wilTbMp4gdaMFTTgtdtdkyi2dmQ3Taxv77jSS/DDO/N+0hXo23FEXvfOFIwnUQgkEpn&#13;&#10;GqoU7LZPN3MQPmgyunWECn7Qwyq7vEh1YtxA73gsQiVYhHyiFdQhdImUvqzRaj9xHRJjn663OvDZ&#13;&#10;V9L0emBx28o4imbS6obYodYd3tdYfhcHq+BjKJ77zXr99da95KfNqchf8TFX6vpqfFjyuFuCCDiG&#13;&#10;vw/47cD5IeNge3cg40WrIGaeggUIxhbTW172CmbzGGSWyv8NsjMAAAD//wMAUEsBAi0AFAAGAAgA&#13;&#10;AAAhALaDOJL+AAAA4QEAABMAAAAAAAAAAAAAAAAAAAAAAFtDb250ZW50X1R5cGVzXS54bWxQSwEC&#13;&#10;LQAUAAYACAAAACEAOP0h/9YAAACUAQAACwAAAAAAAAAAAAAAAAAvAQAAX3JlbHMvLnJlbHNQSwEC&#13;&#10;LQAUAAYACAAAACEATIpGaVYCAAClBAAADgAAAAAAAAAAAAAAAAAuAgAAZHJzL2Uyb0RvYy54bWxQ&#13;&#10;SwECLQAUAAYACAAAACEAA7mX7OEAAAAJAQAADwAAAAAAAAAAAAAAAACwBAAAZHJzL2Rvd25yZXYu&#13;&#10;eG1sUEsFBgAAAAAEAAQA8wAAAL4FAAAAAA==&#13;&#10;" fillcolor="window" stroked="f" strokeweight=".5pt">
                      <v:textbox>
                        <w:txbxContent>
                          <w:p w14:paraId="4A2C9DBB" w14:textId="77777777" w:rsidR="00F60D67" w:rsidRPr="00805A8E" w:rsidRDefault="00F60D67"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sidR="00AB78B4">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F60D67" w:rsidRPr="002744AC" w:rsidRDefault="00F60D67" w:rsidP="00F60D67">
                            <w:pPr>
                              <w:shd w:val="clear" w:color="auto" w:fill="FFFFFF"/>
                              <w:spacing w:before="100" w:beforeAutospacing="1" w:after="100" w:afterAutospacing="1"/>
                              <w:jc w:val="both"/>
                              <w:rPr>
                                <w:rFonts w:ascii="Arial" w:hAnsi="Arial"/>
                              </w:rPr>
                            </w:pPr>
                          </w:p>
                          <w:p w14:paraId="5B723590" w14:textId="77777777" w:rsidR="00F60D67" w:rsidRDefault="00F60D67" w:rsidP="00F60D67"/>
                        </w:txbxContent>
                      </v:textbox>
                    </v:shape>
                  </w:pict>
                </mc:Fallback>
              </mc:AlternateContent>
            </w:r>
          </w:p>
        </w:tc>
      </w:tr>
    </w:tbl>
    <w:p w14:paraId="1EF5BD45" w14:textId="77777777" w:rsidR="00F60D67" w:rsidRDefault="00F60D67" w:rsidP="00F60D67">
      <w:pPr>
        <w:rPr>
          <w:rFonts w:ascii="Times New Roman" w:eastAsia="Times New Roman" w:hAnsi="Times New Roman"/>
          <w:sz w:val="18"/>
        </w:rPr>
      </w:pPr>
    </w:p>
    <w:p w14:paraId="098DE64A" w14:textId="77777777" w:rsidR="00F60D67" w:rsidRPr="00F60D67" w:rsidRDefault="00F60D67" w:rsidP="00F60D67">
      <w:pPr>
        <w:rPr>
          <w:rFonts w:ascii="Times New Roman" w:eastAsia="Times New Roman" w:hAnsi="Times New Roman"/>
          <w:sz w:val="18"/>
        </w:rPr>
      </w:pPr>
    </w:p>
    <w:p w14:paraId="23C85151" w14:textId="77777777" w:rsidR="00F60D67" w:rsidRPr="00F60D67" w:rsidRDefault="00F60D67" w:rsidP="00F60D67">
      <w:pPr>
        <w:rPr>
          <w:rFonts w:ascii="Times New Roman" w:eastAsia="Times New Roman" w:hAnsi="Times New Roman"/>
          <w:sz w:val="18"/>
        </w:rPr>
      </w:pPr>
    </w:p>
    <w:p w14:paraId="56E45F40" w14:textId="77777777" w:rsidR="00F60D67" w:rsidRPr="00F60D67" w:rsidRDefault="00F60D67" w:rsidP="00F60D67">
      <w:pPr>
        <w:rPr>
          <w:rFonts w:ascii="Times New Roman" w:eastAsia="Times New Roman" w:hAnsi="Times New Roman"/>
          <w:b/>
          <w:sz w:val="21"/>
          <w:szCs w:val="21"/>
        </w:rPr>
      </w:pPr>
      <w:r w:rsidRPr="00F60D67">
        <w:rPr>
          <w:rFonts w:ascii="Times New Roman" w:eastAsia="Times New Roman" w:hAnsi="Times New Roman"/>
          <w:b/>
          <w:sz w:val="21"/>
          <w:szCs w:val="21"/>
        </w:rPr>
        <w:t>2)</w:t>
      </w:r>
    </w:p>
    <w:p w14:paraId="1226F764" w14:textId="77777777" w:rsidR="00F60D67" w:rsidRPr="00F60D67" w:rsidRDefault="00F60D67" w:rsidP="00F60D67">
      <w:pPr>
        <w:tabs>
          <w:tab w:val="left" w:pos="2248"/>
        </w:tabs>
        <w:rPr>
          <w:rFonts w:ascii="Times New Roman" w:eastAsia="Times New Roman" w:hAnsi="Times New Roman"/>
          <w:sz w:val="18"/>
        </w:rPr>
      </w:pPr>
      <w:r>
        <w:rPr>
          <w:rFonts w:ascii="Times New Roman" w:eastAsia="Times New Roman" w:hAnsi="Times New Roman"/>
          <w:sz w:val="18"/>
        </w:rPr>
        <w:tab/>
      </w:r>
    </w:p>
    <w:tbl>
      <w:tblPr>
        <w:tblStyle w:val="TableGrid"/>
        <w:tblW w:w="0" w:type="auto"/>
        <w:tblInd w:w="0" w:type="dxa"/>
        <w:tblCellMar>
          <w:top w:w="0" w:type="dxa"/>
          <w:left w:w="0" w:type="dxa"/>
          <w:bottom w:w="0" w:type="dxa"/>
          <w:right w:w="0" w:type="dxa"/>
        </w:tblCellMar>
        <w:tblLook w:val="04A0" w:firstRow="1" w:lastRow="0" w:firstColumn="1" w:lastColumn="0" w:noHBand="0" w:noVBand="1"/>
      </w:tblPr>
      <w:tblGrid>
        <w:gridCol w:w="5354"/>
      </w:tblGrid>
      <w:tr w:rsidR="00F60D67" w14:paraId="5CE2611F" w14:textId="77777777" w:rsidTr="00F60D67">
        <w:tblPrEx>
          <w:tblCellMar>
            <w:top w:w="0" w:type="dxa"/>
            <w:left w:w="0" w:type="dxa"/>
            <w:bottom w:w="0" w:type="dxa"/>
            <w:right w:w="0" w:type="dxa"/>
          </w:tblCellMar>
        </w:tblPrEx>
        <w:trPr>
          <w:trHeight w:val="3592"/>
        </w:trPr>
        <w:tc>
          <w:tcPr>
            <w:tcW w:w="5354" w:type="dxa"/>
          </w:tcPr>
          <w:p w14:paraId="7BED6255" w14:textId="77777777" w:rsidR="00F60D67" w:rsidRDefault="00F60D67" w:rsidP="00F60D67">
            <w:pPr>
              <w:tabs>
                <w:tab w:val="left" w:pos="2248"/>
              </w:tabs>
              <w:rPr>
                <w:rFonts w:ascii="Times New Roman" w:eastAsia="Times New Roman" w:hAnsi="Times New Roman"/>
                <w:sz w:val="18"/>
              </w:rPr>
            </w:pPr>
            <w:r w:rsidRPr="00074446">
              <w:rPr>
                <w:rFonts w:ascii="Lato" w:hAnsi="Lato"/>
                <w:noProof/>
              </w:rPr>
              <w:lastRenderedPageBreak/>
              <w:drawing>
                <wp:inline distT="0" distB="0" distL="0" distR="0" wp14:anchorId="271137C8" wp14:editId="5A95AB40">
                  <wp:extent cx="2986405" cy="2512695"/>
                  <wp:effectExtent l="0" t="0" r="0" b="0"/>
                  <wp:docPr id="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20">
                            <a:extLst>
                              <a:ext uri="{28A0092B-C50C-407E-A947-70E740481C1C}">
                                <a14:useLocalDpi xmlns:a14="http://schemas.microsoft.com/office/drawing/2010/main" val="0"/>
                              </a:ext>
                            </a:extLst>
                          </a:blip>
                          <a:srcRect l="29112" t="25116" r="22237" b="21878"/>
                          <a:stretch>
                            <a:fillRect/>
                          </a:stretch>
                        </pic:blipFill>
                        <pic:spPr bwMode="auto">
                          <a:xfrm>
                            <a:off x="0" y="0"/>
                            <a:ext cx="2986405" cy="2512695"/>
                          </a:xfrm>
                          <a:prstGeom prst="rect">
                            <a:avLst/>
                          </a:prstGeom>
                          <a:noFill/>
                          <a:ln>
                            <a:noFill/>
                          </a:ln>
                        </pic:spPr>
                      </pic:pic>
                    </a:graphicData>
                  </a:graphic>
                </wp:inline>
              </w:drawing>
            </w:r>
          </w:p>
        </w:tc>
      </w:tr>
      <w:tr w:rsidR="00F60D67" w14:paraId="785EBA94" w14:textId="77777777" w:rsidTr="00F60D67">
        <w:tblPrEx>
          <w:tblCellMar>
            <w:top w:w="0" w:type="dxa"/>
            <w:left w:w="0" w:type="dxa"/>
            <w:bottom w:w="0" w:type="dxa"/>
            <w:right w:w="0" w:type="dxa"/>
          </w:tblCellMar>
        </w:tblPrEx>
        <w:trPr>
          <w:trHeight w:val="1425"/>
        </w:trPr>
        <w:tc>
          <w:tcPr>
            <w:tcW w:w="5354" w:type="dxa"/>
          </w:tcPr>
          <w:p w14:paraId="73B4C10B" w14:textId="77777777" w:rsidR="00F60D67" w:rsidRDefault="00F60D67"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56192" behindDoc="0" locked="0" layoutInCell="1" allowOverlap="1" wp14:anchorId="3AD7ADE9" wp14:editId="7F37A08D">
                      <wp:simplePos x="0" y="0"/>
                      <wp:positionH relativeFrom="column">
                        <wp:posOffset>0</wp:posOffset>
                      </wp:positionH>
                      <wp:positionV relativeFrom="paragraph">
                        <wp:posOffset>3810</wp:posOffset>
                      </wp:positionV>
                      <wp:extent cx="2933700" cy="84201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3700" cy="842010"/>
                              </a:xfrm>
                              <a:prstGeom prst="rect">
                                <a:avLst/>
                              </a:prstGeom>
                              <a:solidFill>
                                <a:sysClr val="window" lastClr="FFFFFF"/>
                              </a:solidFill>
                              <a:ln w="6350">
                                <a:noFill/>
                              </a:ln>
                            </wps:spPr>
                            <wps:txbx>
                              <w:txbxContent>
                                <w:p w14:paraId="3F8C509C" w14:textId="77777777" w:rsidR="00F60D67" w:rsidRPr="001F21FF" w:rsidRDefault="00F60D67"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F60D67" w:rsidRDefault="00F60D67"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DE9" id="Text Box 23" o:spid="_x0000_s1027" type="#_x0000_t202" style="position:absolute;margin-left:0;margin-top:.3pt;width:231pt;height:6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28vVgIAAKwEAAAOAAAAZHJzL2Uyb0RvYy54bWysVMtu2zAQvBfoPxC81/IrLyNy4DpwUcBI&#13;&#10;AiRFzjRFxUIpLkvSltyv75CSEzftqagPNLk73OXOzur6pq012yvnKzI5Hw2GnCkjqajMS86/Pa0+&#13;&#10;XXLmgzCF0GRUzg/K85v5xw/XjZ2pMW1JF8oxBDF+1ticb0Owsyzzcqtq4QdklYGzJFeLgKN7yQon&#13;&#10;GkSvdTYeDs+zhlxhHUnlPay3nZPPU/yyVDLcl6VXgemc420hrS6tm7hm82sxe3HCbivZP0P8wytq&#13;&#10;URkkfQ11K4JgO1f9EaqupCNPZRhIqjMqy0qqVAOqGQ3fVfO4FValWkCOt680+f8XVt7tHxyripyP&#13;&#10;J5wZUaNHT6oN7DO1DCbw01g/A+zRAhha2NHnVKu3a5LfPSDZCaa74IGOfLSlq+M/KmW4iBYcXmmP&#13;&#10;aSSM46vJ5GIIl4TvchqJiHmzt9vW+fBFUc3iJucObU0vEPu1Dx30CInJPOmqWFVap8PBL7VjewEF&#13;&#10;QDgFNZxp4QOMOV+lX5/tt2vasCbn55OzYcpkKMbrUmnTV9wVGWsP7aZNLI6OjG2oOIAwR53kvJWr&#13;&#10;Co9fI/ODcNAY6sXchHsspSbkon7H2Zbcz7/ZIx6th5ezBprNuf+xE06hoK8GorgaTadR5OkwPbsY&#13;&#10;4+BOPZtTj9nVSwIpI0yolWkb8UEft6Wj+hnjtYhZ4RJGInfOw3G7DN0kYTylWiwSCLK2IqzNo5VH&#13;&#10;ncTWPLXPwtm+fwGdv6OjusXsXRs7bOydocUuUFmlHkeeO1Z7+jESSSX9+MaZOz0n1NtHZv4LAAD/&#13;&#10;/wMAUEsDBBQABgAIAAAAIQBA/ZdV4gAAAAoBAAAPAAAAZHJzL2Rvd25yZXYueG1sTI9PS8NAEMXv&#13;&#10;gt9hGcGb3ZhKkDSbIv5BC4baVPC6TcYkmp0Nu9sm9tN3POll4PFm3rxftpxMLw7ofGdJwfUsAoFU&#13;&#10;2bqjRsH79unqFoQPmmrdW0IFP+hhmZ+fZTqt7UgbPJShERxCPtUK2hCGVEpftWi0n9kBib1P64wO&#13;&#10;LF0ja6dHDje9jKMokUZ3xB9aPeB9i9V3uTcKPsby2a1Xq6+34aU4ro9l8YqPhVKXF9PDgsfdAkTA&#13;&#10;KfxdwC8D94eci+3snmovegVMExQkINi7SWKWO16az2OQeSb/I+QnAAAA//8DAFBLAQItABQABgAI&#13;&#10;AAAAIQC2gziS/gAAAOEBAAATAAAAAAAAAAAAAAAAAAAAAABbQ29udGVudF9UeXBlc10ueG1sUEsB&#13;&#10;Ai0AFAAGAAgAAAAhADj9If/WAAAAlAEAAAsAAAAAAAAAAAAAAAAALwEAAF9yZWxzLy5yZWxzUEsB&#13;&#10;Ai0AFAAGAAgAAAAhAIBHby9WAgAArAQAAA4AAAAAAAAAAAAAAAAALgIAAGRycy9lMm9Eb2MueG1s&#13;&#10;UEsBAi0AFAAGAAgAAAAhAED9l1XiAAAACgEAAA8AAAAAAAAAAAAAAAAAsAQAAGRycy9kb3ducmV2&#13;&#10;LnhtbFBLBQYAAAAABAAEAPMAAAC/BQAAAAA=&#13;&#10;" fillcolor="window" stroked="f" strokeweight=".5pt">
                      <v:textbox>
                        <w:txbxContent>
                          <w:p w14:paraId="3F8C509C" w14:textId="77777777" w:rsidR="00F60D67" w:rsidRPr="001F21FF" w:rsidRDefault="00F60D67"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F60D67" w:rsidRDefault="00F60D67" w:rsidP="00F60D67"/>
                        </w:txbxContent>
                      </v:textbox>
                    </v:shape>
                  </w:pict>
                </mc:Fallback>
              </mc:AlternateContent>
            </w:r>
          </w:p>
        </w:tc>
      </w:tr>
    </w:tbl>
    <w:p w14:paraId="6528BC12" w14:textId="77777777" w:rsidR="00F60D67" w:rsidRDefault="00F60D67" w:rsidP="00F60D67">
      <w:pPr>
        <w:tabs>
          <w:tab w:val="left" w:pos="2248"/>
        </w:tabs>
        <w:rPr>
          <w:rFonts w:ascii="Times New Roman" w:eastAsia="Times New Roman" w:hAnsi="Times New Roman"/>
          <w:sz w:val="18"/>
        </w:rPr>
      </w:pPr>
    </w:p>
    <w:p w14:paraId="66C3E590" w14:textId="77777777" w:rsidR="0014241E" w:rsidRDefault="0014241E" w:rsidP="00F60D67">
      <w:pPr>
        <w:tabs>
          <w:tab w:val="left" w:pos="2248"/>
        </w:tabs>
        <w:rPr>
          <w:rFonts w:ascii="Times New Roman" w:eastAsia="Times New Roman" w:hAnsi="Times New Roman"/>
          <w:sz w:val="18"/>
        </w:rPr>
      </w:pPr>
    </w:p>
    <w:p w14:paraId="044ABC27" w14:textId="77777777" w:rsidR="0014241E" w:rsidRDefault="0014241E" w:rsidP="00F60D67">
      <w:pPr>
        <w:tabs>
          <w:tab w:val="left" w:pos="2248"/>
        </w:tabs>
        <w:rPr>
          <w:rFonts w:ascii="Times New Roman" w:eastAsia="Times New Roman" w:hAnsi="Times New Roman"/>
          <w:b/>
          <w:sz w:val="21"/>
          <w:szCs w:val="21"/>
        </w:rPr>
      </w:pPr>
    </w:p>
    <w:p w14:paraId="4220DACA" w14:textId="77777777" w:rsidR="0014241E" w:rsidRDefault="0014241E" w:rsidP="00F60D67">
      <w:pPr>
        <w:tabs>
          <w:tab w:val="left" w:pos="2248"/>
        </w:tabs>
        <w:rPr>
          <w:rFonts w:ascii="Times New Roman" w:eastAsia="Times New Roman" w:hAnsi="Times New Roman"/>
          <w:b/>
          <w:sz w:val="21"/>
          <w:szCs w:val="21"/>
        </w:rPr>
      </w:pPr>
    </w:p>
    <w:p w14:paraId="01766130" w14:textId="77777777" w:rsidR="0014241E" w:rsidRDefault="0014241E" w:rsidP="00F60D67">
      <w:pPr>
        <w:tabs>
          <w:tab w:val="left" w:pos="2248"/>
        </w:tabs>
        <w:rPr>
          <w:rFonts w:ascii="Times New Roman" w:eastAsia="Times New Roman" w:hAnsi="Times New Roman"/>
          <w:b/>
          <w:sz w:val="21"/>
          <w:szCs w:val="21"/>
        </w:rPr>
      </w:pPr>
    </w:p>
    <w:p w14:paraId="357B0DD5" w14:textId="77777777" w:rsidR="0014241E" w:rsidRDefault="0014241E" w:rsidP="00F60D67">
      <w:pPr>
        <w:tabs>
          <w:tab w:val="left" w:pos="2248"/>
        </w:tabs>
        <w:rPr>
          <w:rFonts w:ascii="Times New Roman" w:eastAsia="Times New Roman" w:hAnsi="Times New Roman"/>
          <w:b/>
          <w:sz w:val="21"/>
          <w:szCs w:val="21"/>
        </w:rPr>
      </w:pPr>
    </w:p>
    <w:p w14:paraId="4CCE8257" w14:textId="77777777" w:rsidR="0014241E" w:rsidRDefault="0014241E" w:rsidP="00F60D67">
      <w:pPr>
        <w:tabs>
          <w:tab w:val="left" w:pos="2248"/>
        </w:tabs>
        <w:rPr>
          <w:rFonts w:ascii="Times New Roman" w:eastAsia="Times New Roman" w:hAnsi="Times New Roman"/>
          <w:b/>
          <w:sz w:val="21"/>
          <w:szCs w:val="21"/>
        </w:rPr>
      </w:pPr>
    </w:p>
    <w:p w14:paraId="296B205E" w14:textId="77777777" w:rsidR="0014241E" w:rsidRDefault="0014241E" w:rsidP="00F60D67">
      <w:pPr>
        <w:tabs>
          <w:tab w:val="left" w:pos="2248"/>
        </w:tabs>
        <w:rPr>
          <w:rFonts w:ascii="Times New Roman" w:eastAsia="Times New Roman" w:hAnsi="Times New Roman"/>
          <w:b/>
          <w:sz w:val="21"/>
          <w:szCs w:val="21"/>
        </w:rPr>
      </w:pPr>
    </w:p>
    <w:p w14:paraId="0DC58B0C" w14:textId="77777777" w:rsidR="0014241E" w:rsidRDefault="0014241E" w:rsidP="00F60D67">
      <w:pPr>
        <w:tabs>
          <w:tab w:val="left" w:pos="2248"/>
        </w:tabs>
        <w:rPr>
          <w:rFonts w:ascii="Times New Roman" w:eastAsia="Times New Roman" w:hAnsi="Times New Roman"/>
          <w:b/>
          <w:sz w:val="21"/>
          <w:szCs w:val="21"/>
        </w:rPr>
      </w:pPr>
    </w:p>
    <w:p w14:paraId="6E73F71D" w14:textId="77777777" w:rsidR="0014241E" w:rsidRPr="0014241E" w:rsidRDefault="0014241E" w:rsidP="00F60D67">
      <w:pPr>
        <w:tabs>
          <w:tab w:val="left" w:pos="2248"/>
        </w:tabs>
        <w:rPr>
          <w:rFonts w:ascii="Times New Roman" w:eastAsia="Times New Roman" w:hAnsi="Times New Roman"/>
          <w:b/>
          <w:sz w:val="21"/>
          <w:szCs w:val="21"/>
        </w:rPr>
      </w:pPr>
      <w:r w:rsidRPr="0014241E">
        <w:rPr>
          <w:rFonts w:ascii="Times New Roman" w:eastAsia="Times New Roman" w:hAnsi="Times New Roman"/>
          <w:b/>
          <w:sz w:val="21"/>
          <w:szCs w:val="21"/>
        </w:rPr>
        <w:t>3)</w:t>
      </w:r>
    </w:p>
    <w:p w14:paraId="71DC16BB" w14:textId="77777777" w:rsidR="00F60D67" w:rsidRDefault="00F60D67" w:rsidP="00F60D67">
      <w:pPr>
        <w:tabs>
          <w:tab w:val="left" w:pos="2248"/>
        </w:tabs>
        <w:rPr>
          <w:rFonts w:ascii="Times New Roman" w:eastAsia="Times New Roman" w:hAnsi="Times New Roman"/>
          <w:sz w:val="18"/>
        </w:rPr>
      </w:pPr>
    </w:p>
    <w:tbl>
      <w:tblPr>
        <w:tblStyle w:val="TableGrid"/>
        <w:tblW w:w="0" w:type="auto"/>
        <w:tblInd w:w="0" w:type="dxa"/>
        <w:tblCellMar>
          <w:top w:w="0" w:type="dxa"/>
          <w:left w:w="0" w:type="dxa"/>
          <w:bottom w:w="0" w:type="dxa"/>
          <w:right w:w="0" w:type="dxa"/>
        </w:tblCellMar>
        <w:tblLook w:val="04A0" w:firstRow="1" w:lastRow="0" w:firstColumn="1" w:lastColumn="0" w:noHBand="0" w:noVBand="1"/>
      </w:tblPr>
      <w:tblGrid>
        <w:gridCol w:w="6389"/>
      </w:tblGrid>
      <w:tr w:rsidR="00F60D67" w14:paraId="5C3900D7" w14:textId="77777777" w:rsidTr="0014241E">
        <w:tblPrEx>
          <w:tblCellMar>
            <w:top w:w="0" w:type="dxa"/>
            <w:left w:w="0" w:type="dxa"/>
            <w:bottom w:w="0" w:type="dxa"/>
            <w:right w:w="0" w:type="dxa"/>
          </w:tblCellMar>
        </w:tblPrEx>
        <w:trPr>
          <w:trHeight w:val="3554"/>
        </w:trPr>
        <w:tc>
          <w:tcPr>
            <w:tcW w:w="6389" w:type="dxa"/>
          </w:tcPr>
          <w:p w14:paraId="2361063C" w14:textId="77777777" w:rsidR="00F60D67" w:rsidRDefault="0014241E" w:rsidP="00F60D67">
            <w:pPr>
              <w:tabs>
                <w:tab w:val="left" w:pos="2248"/>
              </w:tabs>
              <w:rPr>
                <w:rFonts w:ascii="Times New Roman" w:eastAsia="Times New Roman" w:hAnsi="Times New Roman"/>
                <w:sz w:val="18"/>
              </w:rPr>
            </w:pPr>
            <w:r>
              <w:rPr>
                <w:noProof/>
              </w:rPr>
              <w:drawing>
                <wp:anchor distT="0" distB="0" distL="114300" distR="114300" simplePos="0" relativeHeight="251659264" behindDoc="0" locked="0" layoutInCell="1" allowOverlap="1" wp14:anchorId="14174A6B" wp14:editId="5C8EB4D3">
                  <wp:simplePos x="0" y="0"/>
                  <wp:positionH relativeFrom="column">
                    <wp:posOffset>0</wp:posOffset>
                  </wp:positionH>
                  <wp:positionV relativeFrom="paragraph">
                    <wp:posOffset>-8684260</wp:posOffset>
                  </wp:positionV>
                  <wp:extent cx="3007995" cy="2990850"/>
                  <wp:effectExtent l="0" t="0" r="0" b="0"/>
                  <wp:wrapSquare wrapText="bothSides"/>
                  <wp:docPr id="2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21">
                            <a:extLst>
                              <a:ext uri="{28A0092B-C50C-407E-A947-70E740481C1C}">
                                <a14:useLocalDpi xmlns:a14="http://schemas.microsoft.com/office/drawing/2010/main" val="0"/>
                              </a:ext>
                            </a:extLst>
                          </a:blip>
                          <a:srcRect b="2341"/>
                          <a:stretch>
                            <a:fillRect/>
                          </a:stretch>
                        </pic:blipFill>
                        <pic:spPr bwMode="auto">
                          <a:xfrm>
                            <a:off x="0" y="0"/>
                            <a:ext cx="30079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0D67" w14:paraId="29C5D7DB" w14:textId="77777777" w:rsidTr="000C394A">
        <w:tblPrEx>
          <w:tblCellMar>
            <w:top w:w="0" w:type="dxa"/>
            <w:left w:w="0" w:type="dxa"/>
            <w:bottom w:w="0" w:type="dxa"/>
            <w:right w:w="0" w:type="dxa"/>
          </w:tblCellMar>
        </w:tblPrEx>
        <w:trPr>
          <w:trHeight w:val="1092"/>
        </w:trPr>
        <w:tc>
          <w:tcPr>
            <w:tcW w:w="6389" w:type="dxa"/>
          </w:tcPr>
          <w:p w14:paraId="11E2182B" w14:textId="77777777" w:rsidR="00F60D67" w:rsidRDefault="0014241E"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66432" behindDoc="0" locked="0" layoutInCell="1" allowOverlap="1" wp14:anchorId="69BBE734" wp14:editId="68A1ACF3">
                      <wp:simplePos x="0" y="0"/>
                      <wp:positionH relativeFrom="column">
                        <wp:posOffset>4445</wp:posOffset>
                      </wp:positionH>
                      <wp:positionV relativeFrom="paragraph">
                        <wp:posOffset>111036</wp:posOffset>
                      </wp:positionV>
                      <wp:extent cx="3505835" cy="44386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505835" cy="443865"/>
                              </a:xfrm>
                              <a:prstGeom prst="rect">
                                <a:avLst/>
                              </a:prstGeom>
                              <a:noFill/>
                              <a:ln w="6350">
                                <a:noFill/>
                              </a:ln>
                            </wps:spPr>
                            <wps:txbx>
                              <w:txbxContent>
                                <w:p w14:paraId="0AA8B6BD" w14:textId="77777777" w:rsidR="0014241E" w:rsidRPr="0014241E" w:rsidRDefault="0014241E"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 xml:space="preserve">PPI network of DEGs was created and pictured using </w:t>
                                  </w:r>
                                  <w:proofErr w:type="spellStart"/>
                                  <w:r w:rsidRPr="0014241E">
                                    <w:rPr>
                                      <w:rFonts w:ascii="Times New Roman" w:hAnsi="Times New Roman" w:cs="Times New Roman"/>
                                      <w:i/>
                                      <w:iCs/>
                                      <w:sz w:val="16"/>
                                      <w:szCs w:val="16"/>
                                    </w:rPr>
                                    <w:t>NetworkAnalyst</w:t>
                                  </w:r>
                                  <w:proofErr w:type="spellEnd"/>
                                  <w:r w:rsidR="000C394A">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E734" id="Text Box 6" o:spid="_x0000_s1028" type="#_x0000_t202" style="position:absolute;margin-left:.35pt;margin-top:8.75pt;width:276.05pt;height:3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t2ILgIAAFgEAAAOAAAAZHJzL2Uyb0RvYy54bWysVE1v2zAMvQ/YfxB0X5zvZUacImuRYUDR&#13;&#10;FkiGnhVZig1IoiYpsbNfP0qO06DbadhFoUia1HuPzPKu1YqchPM1mIKOBkNKhOFQ1uZQ0B+7zacF&#13;&#10;JT4wUzIFRhT0LDy9W338sGxsLsZQgSqFI1jE+LyxBa1CsHmWeV4JzfwArDAYlOA0C3h1h6x0rMHq&#13;&#10;WmXj4XCeNeBK64AL79H70AXpKtWXUvDwLKUXgaiC4ttCOl069/HMVkuWHxyzVc0vz2D/8ArNaoNN&#13;&#10;r6UeWGDk6Oo/SumaO/Agw4CDzkDKmouEAdGMhu/QbCtmRcKC5Hh7pcn/v7L86fTiSF0WdE6JYRol&#13;&#10;2ok2kK/Qknlkp7E+x6StxbTQohtV7v0enRF0K52OvwiHYBx5Pl+5jcU4Oiez4WwxmVHCMTadThbz&#13;&#10;WSyTvX1tnQ/fBGgSjYI61C5Ryk6PPnSpfUpsZmBTK5X0U4Y0CABbpA+uESyuDPaIGLq3Riu0+zYh&#13;&#10;Hvc49lCeEZ6Dbjy85Zsa3/DIfHhhDucBEeGMh2c8pALsBReLkgrcr7/5Yz7KhFFKGpyvgvqfR+YE&#13;&#10;Jeq7QQG/jKbTOJDpMp19HuPF3Ub2txFz1PeAIzzCbbI8mTE/qN6UDvQrrsI6dsUQMxx7FzT05n3o&#13;&#10;ph5XiYv1OiXhCFoWHs3W8lg6shoZ3rWvzNmLDAEFfIJ+Eln+To0ut9NjfQwg6yRV5Llj9UI/jm8S&#13;&#10;+7JqcT9u7ynr7Q9h9RsAAP//AwBQSwMEFAAGAAgAAAAhAMh/O/jiAAAACwEAAA8AAABkcnMvZG93&#13;&#10;bnJldi54bWxMj0FPwzAMhe9I/IfISNxYSkVp1TWdpqIJCcFhYxdubuO1FU1Smmwr/HrMaVws2c9+&#13;&#10;fl+xms0gTjT53lkF94sIBNnG6d62Cvbvm7sMhA9oNQ7OkoJv8rAqr68KzLU72y2ddqEVbGJ9jgq6&#13;&#10;EMZcSt90ZNAv3EiWtYObDAZup1bqCc9sbgYZR9GjNNhb/tDhSFVHzefuaBS8VJs33NaxyX6G6vn1&#13;&#10;sB6/9h+JUrc389OSy3oJItAcLhfwx8D5oeRgtTta7cWgIOU9nqYJCFaTJGaaWkGWPoAsC/mfofwF&#13;&#10;AAD//wMAUEsBAi0AFAAGAAgAAAAhALaDOJL+AAAA4QEAABMAAAAAAAAAAAAAAAAAAAAAAFtDb250&#13;&#10;ZW50X1R5cGVzXS54bWxQSwECLQAUAAYACAAAACEAOP0h/9YAAACUAQAACwAAAAAAAAAAAAAAAAAv&#13;&#10;AQAAX3JlbHMvLnJlbHNQSwECLQAUAAYACAAAACEAmPbdiC4CAABYBAAADgAAAAAAAAAAAAAAAAAu&#13;&#10;AgAAZHJzL2Uyb0RvYy54bWxQSwECLQAUAAYACAAAACEAyH87+OIAAAALAQAADwAAAAAAAAAAAAAA&#13;&#10;AACIBAAAZHJzL2Rvd25yZXYueG1sUEsFBgAAAAAEAAQA8wAAAJcFAAAAAA==&#13;&#10;" filled="f" stroked="f" strokeweight=".5pt">
                      <v:textbox>
                        <w:txbxContent>
                          <w:p w14:paraId="0AA8B6BD" w14:textId="77777777" w:rsidR="0014241E" w:rsidRPr="0014241E" w:rsidRDefault="0014241E"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 xml:space="preserve">PPI network of DEGs was created and pictured using </w:t>
                            </w:r>
                            <w:proofErr w:type="spellStart"/>
                            <w:r w:rsidRPr="0014241E">
                              <w:rPr>
                                <w:rFonts w:ascii="Times New Roman" w:hAnsi="Times New Roman" w:cs="Times New Roman"/>
                                <w:i/>
                                <w:iCs/>
                                <w:sz w:val="16"/>
                                <w:szCs w:val="16"/>
                              </w:rPr>
                              <w:t>NetworkAnalyst</w:t>
                            </w:r>
                            <w:proofErr w:type="spellEnd"/>
                            <w:r w:rsidR="000C394A">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v:textbox>
                      <w10:wrap type="square"/>
                    </v:shape>
                  </w:pict>
                </mc:Fallback>
              </mc:AlternateContent>
            </w:r>
          </w:p>
        </w:tc>
      </w:tr>
    </w:tbl>
    <w:p w14:paraId="6DD9E2BA" w14:textId="77777777" w:rsid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 xml:space="preserve">  </w:t>
      </w:r>
    </w:p>
    <w:p w14:paraId="411BB481" w14:textId="77777777" w:rsidR="00A01FE4" w:rsidRDefault="00A01FE4" w:rsidP="00F60D67">
      <w:pPr>
        <w:tabs>
          <w:tab w:val="left" w:pos="2248"/>
        </w:tabs>
        <w:rPr>
          <w:rFonts w:ascii="Times New Roman" w:eastAsia="Times New Roman" w:hAnsi="Times New Roman"/>
          <w:b/>
          <w:sz w:val="21"/>
          <w:szCs w:val="21"/>
        </w:rPr>
      </w:pPr>
    </w:p>
    <w:p w14:paraId="25F6A2CF" w14:textId="5ADBE637" w:rsidR="00F60D67" w:rsidRP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4)</w:t>
      </w:r>
    </w:p>
    <w:p w14:paraId="01D0A629" w14:textId="77777777" w:rsidR="0014241E" w:rsidRDefault="0014241E" w:rsidP="00F60D67">
      <w:pPr>
        <w:tabs>
          <w:tab w:val="left" w:pos="2248"/>
        </w:tabs>
        <w:rPr>
          <w:rFonts w:ascii="Times New Roman" w:eastAsia="Times New Roman" w:hAnsi="Times New Roman"/>
          <w:sz w:val="18"/>
        </w:rPr>
      </w:pPr>
    </w:p>
    <w:tbl>
      <w:tblPr>
        <w:tblStyle w:val="TableGrid"/>
        <w:tblW w:w="9710" w:type="dxa"/>
        <w:tblInd w:w="0" w:type="dxa"/>
        <w:tblCellMar>
          <w:top w:w="0" w:type="dxa"/>
          <w:left w:w="0" w:type="dxa"/>
          <w:bottom w:w="0" w:type="dxa"/>
          <w:right w:w="0" w:type="dxa"/>
        </w:tblCellMar>
        <w:tblLook w:val="04A0" w:firstRow="1" w:lastRow="0" w:firstColumn="1" w:lastColumn="0" w:noHBand="0" w:noVBand="1"/>
      </w:tblPr>
      <w:tblGrid>
        <w:gridCol w:w="9710"/>
      </w:tblGrid>
      <w:tr w:rsidR="000C394A" w14:paraId="0E77FB49" w14:textId="77777777" w:rsidTr="000C394A">
        <w:tblPrEx>
          <w:tblCellMar>
            <w:top w:w="0" w:type="dxa"/>
            <w:left w:w="0" w:type="dxa"/>
            <w:bottom w:w="0" w:type="dxa"/>
            <w:right w:w="0" w:type="dxa"/>
          </w:tblCellMar>
        </w:tblPrEx>
        <w:tc>
          <w:tcPr>
            <w:tcW w:w="9710" w:type="dxa"/>
          </w:tcPr>
          <w:p w14:paraId="3C8326E5" w14:textId="77777777" w:rsidR="000C394A" w:rsidRDefault="000C394A" w:rsidP="00F60D67">
            <w:pPr>
              <w:tabs>
                <w:tab w:val="left" w:pos="2248"/>
              </w:tabs>
              <w:rPr>
                <w:rFonts w:ascii="Times New Roman" w:eastAsia="Times New Roman" w:hAnsi="Times New Roman"/>
                <w:sz w:val="18"/>
              </w:rPr>
            </w:pPr>
            <w:r>
              <w:rPr>
                <w:b/>
                <w:noProof/>
                <w:sz w:val="22"/>
                <w:szCs w:val="22"/>
              </w:rPr>
              <w:drawing>
                <wp:inline distT="0" distB="0" distL="0" distR="0" wp14:anchorId="213B1635" wp14:editId="72CFBC21">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22">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tc>
      </w:tr>
      <w:tr w:rsidR="000C394A" w14:paraId="298CDD2C" w14:textId="77777777" w:rsidTr="00A01FE4">
        <w:tblPrEx>
          <w:tblCellMar>
            <w:top w:w="0" w:type="dxa"/>
            <w:left w:w="0" w:type="dxa"/>
            <w:bottom w:w="0" w:type="dxa"/>
            <w:right w:w="0" w:type="dxa"/>
          </w:tblCellMar>
        </w:tblPrEx>
        <w:trPr>
          <w:trHeight w:val="1308"/>
        </w:trPr>
        <w:tc>
          <w:tcPr>
            <w:tcW w:w="9710" w:type="dxa"/>
          </w:tcPr>
          <w:p w14:paraId="2BEFCCB4" w14:textId="77777777" w:rsidR="000C394A" w:rsidRDefault="000C394A" w:rsidP="000C394A">
            <w:pPr>
              <w:tabs>
                <w:tab w:val="left" w:pos="2596"/>
              </w:tabs>
              <w:rPr>
                <w:rFonts w:ascii="Times New Roman" w:eastAsia="Times New Roman" w:hAnsi="Times New Roman"/>
                <w:sz w:val="18"/>
              </w:rPr>
            </w:pPr>
            <w:r>
              <w:rPr>
                <w:noProof/>
              </w:rPr>
              <mc:AlternateContent>
                <mc:Choice Requires="wps">
                  <w:drawing>
                    <wp:anchor distT="0" distB="0" distL="114300" distR="114300" simplePos="0" relativeHeight="251668480" behindDoc="0" locked="0" layoutInCell="1" allowOverlap="1" wp14:anchorId="0D8F95DD" wp14:editId="1958EE43">
                      <wp:simplePos x="0" y="0"/>
                      <wp:positionH relativeFrom="column">
                        <wp:posOffset>0</wp:posOffset>
                      </wp:positionH>
                      <wp:positionV relativeFrom="paragraph">
                        <wp:posOffset>132080</wp:posOffset>
                      </wp:positionV>
                      <wp:extent cx="5292725" cy="61150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292725" cy="611505"/>
                              </a:xfrm>
                              <a:prstGeom prst="rect">
                                <a:avLst/>
                              </a:prstGeom>
                              <a:noFill/>
                              <a:ln w="6350">
                                <a:noFill/>
                              </a:ln>
                            </wps:spPr>
                            <wps:txbx>
                              <w:txbxContent>
                                <w:p w14:paraId="466487E1" w14:textId="4FA63591" w:rsidR="000C394A" w:rsidRPr="000C394A" w:rsidRDefault="000C394A"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(A</w:t>
                                  </w:r>
                                  <w:r w:rsidR="00A01FE4">
                                    <w:rPr>
                                      <w:rFonts w:ascii="Times New Roman" w:hAnsi="Times New Roman" w:cs="Times New Roman"/>
                                      <w:i/>
                                      <w:iCs/>
                                      <w:sz w:val="16"/>
                                      <w:szCs w:val="16"/>
                                    </w:rPr>
                                    <w:t xml:space="preserve"> and C</w:t>
                                  </w:r>
                                  <w:r>
                                    <w:rPr>
                                      <w:rFonts w:ascii="Times New Roman" w:hAnsi="Times New Roman" w:cs="Times New Roman"/>
                                      <w:i/>
                                      <w:iCs/>
                                      <w:sz w:val="16"/>
                                      <w:szCs w:val="16"/>
                                    </w:rPr>
                                    <w:t xml:space="preserve">) </w:t>
                                  </w:r>
                                  <w:r w:rsidRPr="000C394A">
                                    <w:rPr>
                                      <w:rFonts w:ascii="Times New Roman" w:hAnsi="Times New Roman" w:cs="Times New Roman"/>
                                      <w:i/>
                                      <w:iCs/>
                                      <w:sz w:val="16"/>
                                      <w:szCs w:val="16"/>
                                    </w:rPr>
                                    <w:t xml:space="preserve"> The expression</w:t>
                                  </w:r>
                                  <w:r w:rsidR="00A01FE4">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sidR="00A01FE4">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sidR="00A01FE4">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sidR="00A01FE4">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sidR="00A01FE4">
                                    <w:rPr>
                                      <w:rFonts w:ascii="Times New Roman" w:hAnsi="Times New Roman" w:cs="Times New Roman"/>
                                      <w:i/>
                                      <w:iCs/>
                                      <w:sz w:val="16"/>
                                      <w:szCs w:val="16"/>
                                    </w:rPr>
                                    <w:t xml:space="preserve"> (B and D) </w:t>
                                  </w:r>
                                  <w:r w:rsidR="00A01FE4" w:rsidRPr="00A01FE4">
                                    <w:rPr>
                                      <w:rFonts w:ascii="Times New Roman" w:hAnsi="Times New Roman" w:cs="Times New Roman"/>
                                      <w:i/>
                                      <w:iCs/>
                                      <w:sz w:val="16"/>
                                      <w:szCs w:val="16"/>
                                    </w:rPr>
                                    <w:t>Kaplan-Meier analysis of the association between the expression</w:t>
                                  </w:r>
                                  <w:r w:rsidR="00A01FE4">
                                    <w:rPr>
                                      <w:rFonts w:ascii="Times New Roman" w:hAnsi="Times New Roman" w:cs="Times New Roman"/>
                                      <w:i/>
                                      <w:iCs/>
                                      <w:sz w:val="16"/>
                                      <w:szCs w:val="16"/>
                                    </w:rPr>
                                    <w:t xml:space="preserve"> levels</w:t>
                                  </w:r>
                                  <w:r w:rsidR="00A01FE4" w:rsidRPr="00A01FE4">
                                    <w:rPr>
                                      <w:rFonts w:ascii="Times New Roman" w:hAnsi="Times New Roman" w:cs="Times New Roman"/>
                                      <w:i/>
                                      <w:iCs/>
                                      <w:sz w:val="16"/>
                                      <w:szCs w:val="16"/>
                                    </w:rPr>
                                    <w:t xml:space="preserve"> of </w:t>
                                  </w:r>
                                  <w:r w:rsidR="00A01FE4">
                                    <w:rPr>
                                      <w:rFonts w:ascii="Times New Roman" w:hAnsi="Times New Roman" w:cs="Times New Roman"/>
                                      <w:i/>
                                      <w:iCs/>
                                      <w:sz w:val="16"/>
                                      <w:szCs w:val="16"/>
                                    </w:rPr>
                                    <w:t>PPARG and SFN</w:t>
                                  </w:r>
                                  <w:r w:rsidR="00A01FE4"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0C394A" w:rsidRPr="0014241E" w:rsidRDefault="000C394A" w:rsidP="000C394A">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95DD" id="Text Box 9" o:spid="_x0000_s1029" type="#_x0000_t202" style="position:absolute;margin-left:0;margin-top:10.4pt;width:416.75pt;height:4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B4OMQIAAFgEAAAOAAAAZHJzL2Uyb0RvYy54bWysVE1v2zAMvQ/YfxB0X/zRuG2MOEXWIsOA&#13;&#10;oC2QDD0rshwbkEVNUmJnv36UHKdBt9Owi0KR9KMeH5n5Q99KchTGNqAKmkxiSoTiUDZqX9Af29WX&#13;&#10;e0qsY6pkEpQo6ElY+rD4/Gne6VykUIMshSEIomze6YLWzuk8iiyvRcvsBLRQGKzAtMzh1eyj0rAO&#13;&#10;0VsZpXF8G3VgSm2AC2vR+zQE6SLgV5Xg7qWqrHBEFhTf5sJpwrnzZ7SYs3xvmK4bfn4G+4dXtKxR&#13;&#10;WPQC9cQcIwfT/AHVNtyAhcpNOLQRVFXDReCAbJL4A5tNzbQIXLA5Vl/aZP8fLH8+vhrSlAWdUaJY&#13;&#10;ixJtRe/IV+jJzHen0zbHpI3GNNejG1Ue/RadnnRfmdb/Ih2Ccezz6dJbD8bRmaWz9C7NKOEYu02S&#13;&#10;LM48TPT+tTbWfRPQEm8U1KB2oaXsuLZuSB1TfDEFq0bKoJ9UpEPQmywOH1wiCC4V1vAchrd6y/W7&#13;&#10;PjC+GXnsoDwhPQPDeFjNVw2+Yc2se2UG5wEZ4Yy7FzwqCVgLzhYlNZhff/P7fJQJo5R0OF8FtT8P&#13;&#10;zAhK5HeFAs6S6dQPZLhMs7sUL+Y6sruOqEP7CDjCCW6T5sH0+U6OZmWgfcNVWPqqGGKKY+2CutF8&#13;&#10;dMPU4ypxsVyGJBxBzdxabTT30L6rvsPb/o0ZfZbBoYDPME4iyz+oMeQOeiwPDqomSOX7PHT13H4c&#13;&#10;3yD2edX8flzfQ9b7H8LiNwAAAP//AwBQSwMEFAAGAAgAAAAhAAyuDCTjAAAADAEAAA8AAABkcnMv&#13;&#10;ZG93bnJldi54bWxMj0FLw0AQhe+C/2EZwZvdJKUa0mxKiRRB6qG1F2+T7DYJZmdjdtvG/nrHk14G&#13;&#10;hvfmzfvy1WR7cTaj7xwpiGcRCEO10x01Cg7vm4cUhA9IGntHRsG38bAqbm9yzLS70M6c96ERHEI+&#13;&#10;QwVtCEMmpa9bY9HP3GCItaMbLQZex0bqES8cbnuZRNGjtNgRf2hxMGVr6s/9ySp4LTdvuKsSm177&#13;&#10;8mV7XA9fh4+FUvd30/OSx3oJIpgp/F3ALwP3h4KLVe5E2oteAdMEBUnEEKym8/kCRMW2+CkGWeTy&#13;&#10;P0TxAwAA//8DAFBLAQItABQABgAIAAAAIQC2gziS/gAAAOEBAAATAAAAAAAAAAAAAAAAAAAAAABb&#13;&#10;Q29udGVudF9UeXBlc10ueG1sUEsBAi0AFAAGAAgAAAAhADj9If/WAAAAlAEAAAsAAAAAAAAAAAAA&#13;&#10;AAAALwEAAF9yZWxzLy5yZWxzUEsBAi0AFAAGAAgAAAAhAMqcHg4xAgAAWAQAAA4AAAAAAAAAAAAA&#13;&#10;AAAALgIAAGRycy9lMm9Eb2MueG1sUEsBAi0AFAAGAAgAAAAhAAyuDCTjAAAADAEAAA8AAAAAAAAA&#13;&#10;AAAAAAAAiwQAAGRycy9kb3ducmV2LnhtbFBLBQYAAAAABAAEAPMAAACbBQAAAAA=&#13;&#10;" filled="f" stroked="f" strokeweight=".5pt">
                      <v:textbox>
                        <w:txbxContent>
                          <w:p w14:paraId="466487E1" w14:textId="4FA63591" w:rsidR="000C394A" w:rsidRPr="000C394A" w:rsidRDefault="000C394A"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(A</w:t>
                            </w:r>
                            <w:r w:rsidR="00A01FE4">
                              <w:rPr>
                                <w:rFonts w:ascii="Times New Roman" w:hAnsi="Times New Roman" w:cs="Times New Roman"/>
                                <w:i/>
                                <w:iCs/>
                                <w:sz w:val="16"/>
                                <w:szCs w:val="16"/>
                              </w:rPr>
                              <w:t xml:space="preserve"> and C</w:t>
                            </w:r>
                            <w:r>
                              <w:rPr>
                                <w:rFonts w:ascii="Times New Roman" w:hAnsi="Times New Roman" w:cs="Times New Roman"/>
                                <w:i/>
                                <w:iCs/>
                                <w:sz w:val="16"/>
                                <w:szCs w:val="16"/>
                              </w:rPr>
                              <w:t xml:space="preserve">) </w:t>
                            </w:r>
                            <w:r w:rsidRPr="000C394A">
                              <w:rPr>
                                <w:rFonts w:ascii="Times New Roman" w:hAnsi="Times New Roman" w:cs="Times New Roman"/>
                                <w:i/>
                                <w:iCs/>
                                <w:sz w:val="16"/>
                                <w:szCs w:val="16"/>
                              </w:rPr>
                              <w:t xml:space="preserve"> The expression</w:t>
                            </w:r>
                            <w:r w:rsidR="00A01FE4">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sidR="00A01FE4">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sidR="00A01FE4">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sidR="00A01FE4">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sidR="00A01FE4">
                              <w:rPr>
                                <w:rFonts w:ascii="Times New Roman" w:hAnsi="Times New Roman" w:cs="Times New Roman"/>
                                <w:i/>
                                <w:iCs/>
                                <w:sz w:val="16"/>
                                <w:szCs w:val="16"/>
                              </w:rPr>
                              <w:t xml:space="preserve"> (B and D) </w:t>
                            </w:r>
                            <w:r w:rsidR="00A01FE4" w:rsidRPr="00A01FE4">
                              <w:rPr>
                                <w:rFonts w:ascii="Times New Roman" w:hAnsi="Times New Roman" w:cs="Times New Roman"/>
                                <w:i/>
                                <w:iCs/>
                                <w:sz w:val="16"/>
                                <w:szCs w:val="16"/>
                              </w:rPr>
                              <w:t>Kaplan-Meier analysis of the association between the expression</w:t>
                            </w:r>
                            <w:r w:rsidR="00A01FE4">
                              <w:rPr>
                                <w:rFonts w:ascii="Times New Roman" w:hAnsi="Times New Roman" w:cs="Times New Roman"/>
                                <w:i/>
                                <w:iCs/>
                                <w:sz w:val="16"/>
                                <w:szCs w:val="16"/>
                              </w:rPr>
                              <w:t xml:space="preserve"> levels</w:t>
                            </w:r>
                            <w:r w:rsidR="00A01FE4" w:rsidRPr="00A01FE4">
                              <w:rPr>
                                <w:rFonts w:ascii="Times New Roman" w:hAnsi="Times New Roman" w:cs="Times New Roman"/>
                                <w:i/>
                                <w:iCs/>
                                <w:sz w:val="16"/>
                                <w:szCs w:val="16"/>
                              </w:rPr>
                              <w:t xml:space="preserve"> of </w:t>
                            </w:r>
                            <w:r w:rsidR="00A01FE4">
                              <w:rPr>
                                <w:rFonts w:ascii="Times New Roman" w:hAnsi="Times New Roman" w:cs="Times New Roman"/>
                                <w:i/>
                                <w:iCs/>
                                <w:sz w:val="16"/>
                                <w:szCs w:val="16"/>
                              </w:rPr>
                              <w:t>PPARG and SFN</w:t>
                            </w:r>
                            <w:r w:rsidR="00A01FE4"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0C394A" w:rsidRPr="0014241E" w:rsidRDefault="000C394A" w:rsidP="000C394A">
                            <w:pPr>
                              <w:jc w:val="both"/>
                              <w:rPr>
                                <w:rFonts w:ascii="Times New Roman" w:hAnsi="Times New Roman" w:cs="Times New Roman"/>
                                <w:i/>
                                <w:iCs/>
                                <w:sz w:val="16"/>
                                <w:szCs w:val="16"/>
                              </w:rPr>
                            </w:pPr>
                          </w:p>
                        </w:txbxContent>
                      </v:textbox>
                      <w10:wrap type="square"/>
                    </v:shape>
                  </w:pict>
                </mc:Fallback>
              </mc:AlternateContent>
            </w:r>
            <w:r>
              <w:rPr>
                <w:rFonts w:ascii="Times New Roman" w:eastAsia="Times New Roman" w:hAnsi="Times New Roman"/>
                <w:sz w:val="18"/>
              </w:rPr>
              <w:t xml:space="preserve"> </w:t>
            </w:r>
          </w:p>
        </w:tc>
      </w:tr>
    </w:tbl>
    <w:p w14:paraId="1C0DBB47" w14:textId="77777777" w:rsidR="000C394A" w:rsidRPr="000C394A" w:rsidRDefault="000C394A" w:rsidP="000C394A">
      <w:pPr>
        <w:rPr>
          <w:rFonts w:ascii="Times New Roman" w:eastAsia="Times New Roman" w:hAnsi="Times New Roman" w:cs="Times New Roman"/>
          <w:sz w:val="24"/>
          <w:szCs w:val="24"/>
        </w:rPr>
      </w:pPr>
    </w:p>
    <w:p w14:paraId="55D6418C" w14:textId="420A2E2E" w:rsidR="0014241E"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5)</w:t>
      </w:r>
    </w:p>
    <w:p w14:paraId="1B9A7E98" w14:textId="10F74591" w:rsidR="00A01FE4" w:rsidRDefault="00A01FE4" w:rsidP="00F60D67">
      <w:pPr>
        <w:tabs>
          <w:tab w:val="left" w:pos="2248"/>
        </w:tabs>
        <w:rPr>
          <w:rFonts w:ascii="Times New Roman" w:eastAsia="Times New Roman" w:hAnsi="Times New Roman"/>
          <w:b/>
          <w:sz w:val="21"/>
          <w:szCs w:val="21"/>
        </w:rPr>
      </w:pPr>
    </w:p>
    <w:tbl>
      <w:tblPr>
        <w:tblStyle w:val="TableGrid"/>
        <w:tblW w:w="0" w:type="auto"/>
        <w:tblInd w:w="0" w:type="dxa"/>
        <w:tblCellMar>
          <w:top w:w="0" w:type="dxa"/>
          <w:left w:w="0" w:type="dxa"/>
          <w:bottom w:w="0" w:type="dxa"/>
          <w:right w:w="0" w:type="dxa"/>
        </w:tblCellMar>
        <w:tblLook w:val="04A0" w:firstRow="1" w:lastRow="0" w:firstColumn="1" w:lastColumn="0" w:noHBand="0" w:noVBand="1"/>
      </w:tblPr>
      <w:tblGrid>
        <w:gridCol w:w="9704"/>
      </w:tblGrid>
      <w:tr w:rsidR="00A01FE4" w14:paraId="43542CD2" w14:textId="77777777" w:rsidTr="00A01FE4">
        <w:tblPrEx>
          <w:tblCellMar>
            <w:top w:w="0" w:type="dxa"/>
            <w:left w:w="0" w:type="dxa"/>
            <w:bottom w:w="0" w:type="dxa"/>
            <w:right w:w="0" w:type="dxa"/>
          </w:tblCellMar>
        </w:tblPrEx>
        <w:tc>
          <w:tcPr>
            <w:tcW w:w="9704" w:type="dxa"/>
          </w:tcPr>
          <w:p w14:paraId="56A2EC68" w14:textId="05B850F4" w:rsidR="00A01FE4" w:rsidRDefault="00A01FE4" w:rsidP="00F60D67">
            <w:pPr>
              <w:tabs>
                <w:tab w:val="left" w:pos="2248"/>
              </w:tabs>
              <w:rPr>
                <w:rFonts w:ascii="Times New Roman" w:eastAsia="Times New Roman" w:hAnsi="Times New Roman"/>
                <w:b/>
                <w:sz w:val="21"/>
                <w:szCs w:val="21"/>
              </w:rPr>
            </w:pPr>
            <w:r>
              <w:rPr>
                <w:rFonts w:eastAsia="Arial"/>
                <w:noProof/>
                <w:sz w:val="22"/>
                <w:szCs w:val="22"/>
              </w:rPr>
              <w:drawing>
                <wp:inline distT="0" distB="0" distL="0" distR="0" wp14:anchorId="0B065A6A" wp14:editId="0DC749B6">
                  <wp:extent cx="6023429" cy="36277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23">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tc>
      </w:tr>
      <w:tr w:rsidR="00A01FE4" w14:paraId="6226CDF6" w14:textId="77777777" w:rsidTr="00A01FE4">
        <w:tblPrEx>
          <w:tblCellMar>
            <w:top w:w="0" w:type="dxa"/>
            <w:left w:w="0" w:type="dxa"/>
            <w:bottom w:w="0" w:type="dxa"/>
            <w:right w:w="0" w:type="dxa"/>
          </w:tblCellMar>
        </w:tblPrEx>
        <w:tc>
          <w:tcPr>
            <w:tcW w:w="9704" w:type="dxa"/>
          </w:tcPr>
          <w:p w14:paraId="0F48425E" w14:textId="58ED57B1" w:rsidR="00A01FE4" w:rsidRDefault="00A01FE4" w:rsidP="00F60D67">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0528" behindDoc="0" locked="0" layoutInCell="1" allowOverlap="1" wp14:anchorId="244A1059" wp14:editId="7A7C09BC">
                      <wp:simplePos x="0" y="0"/>
                      <wp:positionH relativeFrom="column">
                        <wp:posOffset>0</wp:posOffset>
                      </wp:positionH>
                      <wp:positionV relativeFrom="paragraph">
                        <wp:posOffset>27</wp:posOffset>
                      </wp:positionV>
                      <wp:extent cx="5292725" cy="4248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92725" cy="424815"/>
                              </a:xfrm>
                              <a:prstGeom prst="rect">
                                <a:avLst/>
                              </a:prstGeom>
                              <a:noFill/>
                              <a:ln w="6350">
                                <a:noFill/>
                              </a:ln>
                            </wps:spPr>
                            <wps:txbx>
                              <w:txbxContent>
                                <w:p w14:paraId="6E0A01C4" w14:textId="77777777" w:rsidR="00A01FE4" w:rsidRPr="00A01FE4" w:rsidRDefault="00A01FE4"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xml:space="preserve">. </w:t>
                                  </w:r>
                                  <w:r w:rsidRPr="00A01FE4">
                                    <w:rPr>
                                      <w:rFonts w:ascii="Times New Roman" w:hAnsi="Times New Roman" w:cs="Times New Roman"/>
                                      <w:i/>
                                      <w:iCs/>
                                      <w:sz w:val="16"/>
                                      <w:szCs w:val="16"/>
                                    </w:rPr>
                                    <w:t>Hub genes associated with PI3K/AKT signaling pathway. (A) Subnetwork 1 and (B) Subnetwork 2 protein-protein interaction networks.</w:t>
                                  </w:r>
                                </w:p>
                                <w:p w14:paraId="47EA0D7F" w14:textId="45C2A431" w:rsidR="00A01FE4" w:rsidRPr="000C394A" w:rsidRDefault="00A01FE4" w:rsidP="00A01FE4">
                                  <w:pPr>
                                    <w:jc w:val="both"/>
                                    <w:rPr>
                                      <w:rFonts w:ascii="Times New Roman" w:hAnsi="Times New Roman" w:cs="Times New Roman"/>
                                      <w:i/>
                                      <w:iCs/>
                                      <w:sz w:val="16"/>
                                      <w:szCs w:val="16"/>
                                    </w:rPr>
                                  </w:pPr>
                                </w:p>
                                <w:p w14:paraId="7914A025" w14:textId="77777777" w:rsidR="00A01FE4" w:rsidRPr="0014241E" w:rsidRDefault="00A01FE4" w:rsidP="00A01FE4">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1059" id="Text Box 14" o:spid="_x0000_s1030" type="#_x0000_t202" style="position:absolute;margin-left:0;margin-top:0;width:416.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VfQMQIAAFoEAAAOAAAAZHJzL2Uyb0RvYy54bWysVE1v2zAMvQ/YfxB0X5x4Tj+MOEXWIsOA&#13;&#10;oi2QFD0rshQbkERNUmJnv36UnKRBt9Owi0KRNKn3HpnZXa8V2QvnWzAVnYzGlAjDoW7NtqKv6+WX&#13;&#10;G0p8YKZmCoyo6EF4ejf//GnW2VLk0ICqhSNYxPiysxVtQrBllnneCM38CKwwGJTgNAt4ddusdqzD&#13;&#10;6lpl+Xh8lXXgauuAC+/R+zAE6TzVl1Lw8CylF4GoiuLbQjpdOjfxzOYzVm4ds03Lj89g//AKzVqD&#13;&#10;Tc+lHlhgZOfaP0rpljvwIMOIg85AypaLhAHRTMYf0KwaZkXCguR4e6bJ/7+y/Gn/4khbo3YFJYZp&#13;&#10;1Ggt+kC+QU/Qhfx01peYtrKYGHr0Y+7J79EZYffS6fiLgAjGkenDmd1YjaNzmt/m1/mUEo6xIi9u&#13;&#10;JtNYJnv/2jofvgvQJBoVdaheIpXtH30YUk8psZmBZatUUlAZ0lX06ut0nD44R7C4MtgjYhjeGq3Q&#13;&#10;b/qE+YxvA/UB4TkYBsRbvmzxDY/MhxfmcCIQEU55eMZDKsBecLQoacD9+ps/5qNQGKWkwwmrqP+5&#13;&#10;Y05Qon4YlPB2UhRxJNOlmF7neHGXkc1lxOz0PeAQT3CfLE9mzA/qZEoH+g2XYRG7YogZjr0rGk7m&#13;&#10;fRjmHpeJi8UiJeEQWhYezcryWDqyGhle92/M2aMMAQV8gtMssvKDGkPuoMdiF0C2SarI88DqkX4c&#13;&#10;4CT2cdnihlzeU9b7X8L8NwAAAP//AwBQSwMEFAAGAAgAAAAhAKmLIP/hAAAACQEAAA8AAABkcnMv&#13;&#10;ZG93bnJldi54bWxMj0FLw0AQhe+C/2EZwZvd2NIQ02xKiRRB9NDaS2+T7DYJzc7G7LaN/nrHXvTy&#13;&#10;YHi8N+/LlqPtxNkMvnWk4HESgTBUOd1SrWD3sX5IQPiApLFzZBR8GQ/L/PYmw1S7C23MeRtqwSXk&#13;&#10;U1TQhNCnUvqqMRb9xPWG2Du4wWLgc6ilHvDC5baT0yiKpcWW+EODvSkaUx23J6vgtVi/46ac2uS7&#13;&#10;K17eDqv+c7efK3V/Nz4vWFYLEMGM4S8Bvwy8H3IeVroTaS86BUwTrspeMpvNQZQK4vgJZJ7J/wT5&#13;&#10;DwAAAP//AwBQSwECLQAUAAYACAAAACEAtoM4kv4AAADhAQAAEwAAAAAAAAAAAAAAAAAAAAAAW0Nv&#13;&#10;bnRlbnRfVHlwZXNdLnhtbFBLAQItABQABgAIAAAAIQA4/SH/1gAAAJQBAAALAAAAAAAAAAAAAAAA&#13;&#10;AC8BAABfcmVscy8ucmVsc1BLAQItABQABgAIAAAAIQDPKVfQMQIAAFoEAAAOAAAAAAAAAAAAAAAA&#13;&#10;AC4CAABkcnMvZTJvRG9jLnhtbFBLAQItABQABgAIAAAAIQCpiyD/4QAAAAkBAAAPAAAAAAAAAAAA&#13;&#10;AAAAAIsEAABkcnMvZG93bnJldi54bWxQSwUGAAAAAAQABADzAAAAmQUAAAAA&#13;&#10;" filled="f" stroked="f" strokeweight=".5pt">
                      <v:textbox>
                        <w:txbxContent>
                          <w:p w14:paraId="6E0A01C4" w14:textId="77777777" w:rsidR="00A01FE4" w:rsidRPr="00A01FE4" w:rsidRDefault="00A01FE4"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xml:space="preserve">. </w:t>
                            </w:r>
                            <w:r w:rsidRPr="00A01FE4">
                              <w:rPr>
                                <w:rFonts w:ascii="Times New Roman" w:hAnsi="Times New Roman" w:cs="Times New Roman"/>
                                <w:i/>
                                <w:iCs/>
                                <w:sz w:val="16"/>
                                <w:szCs w:val="16"/>
                              </w:rPr>
                              <w:t>Hub genes associated with PI3K/AKT signaling pathway. (A) Subnetwork 1 and (B) Subnetwork 2 protein-protein interaction networks.</w:t>
                            </w:r>
                          </w:p>
                          <w:p w14:paraId="47EA0D7F" w14:textId="45C2A431" w:rsidR="00A01FE4" w:rsidRPr="000C394A" w:rsidRDefault="00A01FE4" w:rsidP="00A01FE4">
                            <w:pPr>
                              <w:jc w:val="both"/>
                              <w:rPr>
                                <w:rFonts w:ascii="Times New Roman" w:hAnsi="Times New Roman" w:cs="Times New Roman"/>
                                <w:i/>
                                <w:iCs/>
                                <w:sz w:val="16"/>
                                <w:szCs w:val="16"/>
                              </w:rPr>
                            </w:pPr>
                          </w:p>
                          <w:p w14:paraId="7914A025" w14:textId="77777777" w:rsidR="00A01FE4" w:rsidRPr="0014241E" w:rsidRDefault="00A01FE4" w:rsidP="00A01FE4">
                            <w:pPr>
                              <w:jc w:val="both"/>
                              <w:rPr>
                                <w:rFonts w:ascii="Times New Roman" w:hAnsi="Times New Roman" w:cs="Times New Roman"/>
                                <w:i/>
                                <w:iCs/>
                                <w:sz w:val="16"/>
                                <w:szCs w:val="16"/>
                              </w:rPr>
                            </w:pPr>
                          </w:p>
                        </w:txbxContent>
                      </v:textbox>
                      <w10:wrap type="square"/>
                    </v:shape>
                  </w:pict>
                </mc:Fallback>
              </mc:AlternateContent>
            </w:r>
          </w:p>
        </w:tc>
      </w:tr>
    </w:tbl>
    <w:p w14:paraId="793495ED" w14:textId="038E7C98" w:rsidR="00A01FE4" w:rsidRDefault="00A01FE4" w:rsidP="00F60D67">
      <w:pPr>
        <w:tabs>
          <w:tab w:val="left" w:pos="2248"/>
        </w:tabs>
        <w:rPr>
          <w:rFonts w:ascii="Times New Roman" w:eastAsia="Times New Roman" w:hAnsi="Times New Roman"/>
          <w:b/>
          <w:sz w:val="21"/>
          <w:szCs w:val="21"/>
        </w:rPr>
      </w:pPr>
    </w:p>
    <w:p w14:paraId="0C4E7A1C" w14:textId="39AF4210" w:rsidR="00A01FE4" w:rsidRDefault="00A01FE4" w:rsidP="00F60D67">
      <w:pPr>
        <w:tabs>
          <w:tab w:val="left" w:pos="2248"/>
        </w:tabs>
        <w:rPr>
          <w:rFonts w:ascii="Times New Roman" w:eastAsia="Times New Roman" w:hAnsi="Times New Roman"/>
          <w:b/>
          <w:sz w:val="21"/>
          <w:szCs w:val="21"/>
        </w:rPr>
      </w:pPr>
    </w:p>
    <w:p w14:paraId="51E34561" w14:textId="77777777" w:rsidR="00666632" w:rsidRDefault="00666632" w:rsidP="00F60D67">
      <w:pPr>
        <w:tabs>
          <w:tab w:val="left" w:pos="2248"/>
        </w:tabs>
        <w:rPr>
          <w:rFonts w:ascii="Times New Roman" w:eastAsia="Times New Roman" w:hAnsi="Times New Roman"/>
          <w:b/>
          <w:sz w:val="21"/>
          <w:szCs w:val="21"/>
        </w:rPr>
      </w:pPr>
    </w:p>
    <w:p w14:paraId="16BAA20F" w14:textId="77777777" w:rsidR="00666632" w:rsidRDefault="00666632" w:rsidP="00F60D67">
      <w:pPr>
        <w:tabs>
          <w:tab w:val="left" w:pos="2248"/>
        </w:tabs>
        <w:rPr>
          <w:rFonts w:ascii="Times New Roman" w:eastAsia="Times New Roman" w:hAnsi="Times New Roman"/>
          <w:b/>
          <w:sz w:val="21"/>
          <w:szCs w:val="21"/>
        </w:rPr>
      </w:pPr>
    </w:p>
    <w:p w14:paraId="296DDD99" w14:textId="77777777" w:rsidR="00666632" w:rsidRDefault="00666632" w:rsidP="00F60D67">
      <w:pPr>
        <w:tabs>
          <w:tab w:val="left" w:pos="2248"/>
        </w:tabs>
        <w:rPr>
          <w:rFonts w:ascii="Times New Roman" w:eastAsia="Times New Roman" w:hAnsi="Times New Roman"/>
          <w:b/>
          <w:sz w:val="21"/>
          <w:szCs w:val="21"/>
        </w:rPr>
      </w:pPr>
    </w:p>
    <w:p w14:paraId="48A543DC" w14:textId="77777777" w:rsidR="00666632" w:rsidRDefault="00666632" w:rsidP="00F60D67">
      <w:pPr>
        <w:tabs>
          <w:tab w:val="left" w:pos="2248"/>
        </w:tabs>
        <w:rPr>
          <w:rFonts w:ascii="Times New Roman" w:eastAsia="Times New Roman" w:hAnsi="Times New Roman"/>
          <w:b/>
          <w:sz w:val="21"/>
          <w:szCs w:val="21"/>
        </w:rPr>
      </w:pPr>
    </w:p>
    <w:p w14:paraId="52D97DD2" w14:textId="77777777" w:rsidR="00666632" w:rsidRDefault="00666632" w:rsidP="00F60D67">
      <w:pPr>
        <w:tabs>
          <w:tab w:val="left" w:pos="2248"/>
        </w:tabs>
        <w:rPr>
          <w:rFonts w:ascii="Times New Roman" w:eastAsia="Times New Roman" w:hAnsi="Times New Roman"/>
          <w:b/>
          <w:sz w:val="21"/>
          <w:szCs w:val="21"/>
        </w:rPr>
      </w:pPr>
    </w:p>
    <w:p w14:paraId="6E3E7FD9" w14:textId="77777777" w:rsidR="00666632" w:rsidRDefault="00666632" w:rsidP="00F60D67">
      <w:pPr>
        <w:tabs>
          <w:tab w:val="left" w:pos="2248"/>
        </w:tabs>
        <w:rPr>
          <w:rFonts w:ascii="Times New Roman" w:eastAsia="Times New Roman" w:hAnsi="Times New Roman"/>
          <w:b/>
          <w:sz w:val="21"/>
          <w:szCs w:val="21"/>
        </w:rPr>
      </w:pPr>
    </w:p>
    <w:p w14:paraId="2FD9B6A4" w14:textId="77777777" w:rsidR="00666632" w:rsidRDefault="00666632" w:rsidP="00F60D67">
      <w:pPr>
        <w:tabs>
          <w:tab w:val="left" w:pos="2248"/>
        </w:tabs>
        <w:rPr>
          <w:rFonts w:ascii="Times New Roman" w:eastAsia="Times New Roman" w:hAnsi="Times New Roman"/>
          <w:b/>
          <w:sz w:val="21"/>
          <w:szCs w:val="21"/>
        </w:rPr>
      </w:pPr>
    </w:p>
    <w:p w14:paraId="187A0FDD" w14:textId="77777777" w:rsidR="00666632" w:rsidRDefault="00666632" w:rsidP="00F60D67">
      <w:pPr>
        <w:tabs>
          <w:tab w:val="left" w:pos="2248"/>
        </w:tabs>
        <w:rPr>
          <w:rFonts w:ascii="Times New Roman" w:eastAsia="Times New Roman" w:hAnsi="Times New Roman"/>
          <w:b/>
          <w:sz w:val="21"/>
          <w:szCs w:val="21"/>
        </w:rPr>
      </w:pPr>
    </w:p>
    <w:p w14:paraId="4E58F787" w14:textId="77777777" w:rsidR="00666632" w:rsidRDefault="00666632" w:rsidP="00F60D67">
      <w:pPr>
        <w:tabs>
          <w:tab w:val="left" w:pos="2248"/>
        </w:tabs>
        <w:rPr>
          <w:rFonts w:ascii="Times New Roman" w:eastAsia="Times New Roman" w:hAnsi="Times New Roman"/>
          <w:b/>
          <w:sz w:val="21"/>
          <w:szCs w:val="21"/>
        </w:rPr>
      </w:pPr>
    </w:p>
    <w:p w14:paraId="5B73D65B" w14:textId="77777777" w:rsidR="00666632" w:rsidRDefault="00666632" w:rsidP="00F60D67">
      <w:pPr>
        <w:tabs>
          <w:tab w:val="left" w:pos="2248"/>
        </w:tabs>
        <w:rPr>
          <w:rFonts w:ascii="Times New Roman" w:eastAsia="Times New Roman" w:hAnsi="Times New Roman"/>
          <w:b/>
          <w:sz w:val="21"/>
          <w:szCs w:val="21"/>
        </w:rPr>
      </w:pPr>
    </w:p>
    <w:p w14:paraId="6309EE7A" w14:textId="77777777" w:rsidR="00666632" w:rsidRDefault="00666632" w:rsidP="00F60D67">
      <w:pPr>
        <w:tabs>
          <w:tab w:val="left" w:pos="2248"/>
        </w:tabs>
        <w:rPr>
          <w:rFonts w:ascii="Times New Roman" w:eastAsia="Times New Roman" w:hAnsi="Times New Roman"/>
          <w:b/>
          <w:sz w:val="21"/>
          <w:szCs w:val="21"/>
        </w:rPr>
      </w:pPr>
    </w:p>
    <w:p w14:paraId="42A77840" w14:textId="77777777" w:rsidR="00666632" w:rsidRDefault="00666632" w:rsidP="00F60D67">
      <w:pPr>
        <w:tabs>
          <w:tab w:val="left" w:pos="2248"/>
        </w:tabs>
        <w:rPr>
          <w:rFonts w:ascii="Times New Roman" w:eastAsia="Times New Roman" w:hAnsi="Times New Roman"/>
          <w:b/>
          <w:sz w:val="21"/>
          <w:szCs w:val="21"/>
        </w:rPr>
      </w:pPr>
    </w:p>
    <w:p w14:paraId="4754D190" w14:textId="77777777" w:rsidR="00666632" w:rsidRDefault="00666632" w:rsidP="00F60D67">
      <w:pPr>
        <w:tabs>
          <w:tab w:val="left" w:pos="2248"/>
        </w:tabs>
        <w:rPr>
          <w:rFonts w:ascii="Times New Roman" w:eastAsia="Times New Roman" w:hAnsi="Times New Roman"/>
          <w:b/>
          <w:sz w:val="21"/>
          <w:szCs w:val="21"/>
        </w:rPr>
      </w:pPr>
    </w:p>
    <w:p w14:paraId="2240B3AB" w14:textId="77777777" w:rsidR="00666632" w:rsidRDefault="00666632" w:rsidP="00F60D67">
      <w:pPr>
        <w:tabs>
          <w:tab w:val="left" w:pos="2248"/>
        </w:tabs>
        <w:rPr>
          <w:rFonts w:ascii="Times New Roman" w:eastAsia="Times New Roman" w:hAnsi="Times New Roman"/>
          <w:b/>
          <w:sz w:val="21"/>
          <w:szCs w:val="21"/>
        </w:rPr>
      </w:pPr>
    </w:p>
    <w:p w14:paraId="624F0379" w14:textId="77777777" w:rsidR="00666632" w:rsidRDefault="00666632" w:rsidP="00F60D67">
      <w:pPr>
        <w:tabs>
          <w:tab w:val="left" w:pos="2248"/>
        </w:tabs>
        <w:rPr>
          <w:rFonts w:ascii="Times New Roman" w:eastAsia="Times New Roman" w:hAnsi="Times New Roman"/>
          <w:b/>
          <w:sz w:val="21"/>
          <w:szCs w:val="21"/>
        </w:rPr>
      </w:pPr>
    </w:p>
    <w:p w14:paraId="50B5705E" w14:textId="77777777" w:rsidR="00666632" w:rsidRDefault="00666632" w:rsidP="00F60D67">
      <w:pPr>
        <w:tabs>
          <w:tab w:val="left" w:pos="2248"/>
        </w:tabs>
        <w:rPr>
          <w:rFonts w:ascii="Times New Roman" w:eastAsia="Times New Roman" w:hAnsi="Times New Roman"/>
          <w:b/>
          <w:sz w:val="21"/>
          <w:szCs w:val="21"/>
        </w:rPr>
      </w:pPr>
    </w:p>
    <w:p w14:paraId="5663B587" w14:textId="77777777" w:rsidR="00666632" w:rsidRDefault="00666632" w:rsidP="00F60D67">
      <w:pPr>
        <w:tabs>
          <w:tab w:val="left" w:pos="2248"/>
        </w:tabs>
        <w:rPr>
          <w:rFonts w:ascii="Times New Roman" w:eastAsia="Times New Roman" w:hAnsi="Times New Roman"/>
          <w:b/>
          <w:sz w:val="21"/>
          <w:szCs w:val="21"/>
        </w:rPr>
      </w:pPr>
    </w:p>
    <w:p w14:paraId="5DC6F1BC" w14:textId="77777777" w:rsidR="00666632" w:rsidRDefault="00666632" w:rsidP="00F60D67">
      <w:pPr>
        <w:tabs>
          <w:tab w:val="left" w:pos="2248"/>
        </w:tabs>
        <w:rPr>
          <w:rFonts w:ascii="Times New Roman" w:eastAsia="Times New Roman" w:hAnsi="Times New Roman"/>
          <w:b/>
          <w:sz w:val="21"/>
          <w:szCs w:val="21"/>
        </w:rPr>
      </w:pPr>
    </w:p>
    <w:p w14:paraId="612E29AD" w14:textId="77777777" w:rsidR="00666632" w:rsidRDefault="00666632" w:rsidP="00F60D67">
      <w:pPr>
        <w:tabs>
          <w:tab w:val="left" w:pos="2248"/>
        </w:tabs>
        <w:rPr>
          <w:rFonts w:ascii="Times New Roman" w:eastAsia="Times New Roman" w:hAnsi="Times New Roman"/>
          <w:b/>
          <w:sz w:val="21"/>
          <w:szCs w:val="21"/>
        </w:rPr>
      </w:pPr>
    </w:p>
    <w:p w14:paraId="3599A8C7" w14:textId="77777777" w:rsidR="00666632" w:rsidRDefault="00666632" w:rsidP="00F60D67">
      <w:pPr>
        <w:tabs>
          <w:tab w:val="left" w:pos="2248"/>
        </w:tabs>
        <w:rPr>
          <w:rFonts w:ascii="Times New Roman" w:eastAsia="Times New Roman" w:hAnsi="Times New Roman"/>
          <w:b/>
          <w:sz w:val="21"/>
          <w:szCs w:val="21"/>
        </w:rPr>
      </w:pPr>
    </w:p>
    <w:p w14:paraId="2D37947E" w14:textId="77777777" w:rsidR="00666632" w:rsidRDefault="00666632" w:rsidP="00F60D67">
      <w:pPr>
        <w:tabs>
          <w:tab w:val="left" w:pos="2248"/>
        </w:tabs>
        <w:rPr>
          <w:rFonts w:ascii="Times New Roman" w:eastAsia="Times New Roman" w:hAnsi="Times New Roman"/>
          <w:b/>
          <w:sz w:val="21"/>
          <w:szCs w:val="21"/>
        </w:rPr>
      </w:pPr>
    </w:p>
    <w:p w14:paraId="1CA5A621" w14:textId="77777777" w:rsidR="00666632" w:rsidRDefault="00666632" w:rsidP="00F60D67">
      <w:pPr>
        <w:tabs>
          <w:tab w:val="left" w:pos="2248"/>
        </w:tabs>
        <w:rPr>
          <w:rFonts w:ascii="Times New Roman" w:eastAsia="Times New Roman" w:hAnsi="Times New Roman"/>
          <w:b/>
          <w:sz w:val="21"/>
          <w:szCs w:val="21"/>
        </w:rPr>
      </w:pPr>
    </w:p>
    <w:p w14:paraId="33EA9F29" w14:textId="77777777" w:rsidR="00666632" w:rsidRDefault="00666632" w:rsidP="00F60D67">
      <w:pPr>
        <w:tabs>
          <w:tab w:val="left" w:pos="2248"/>
        </w:tabs>
        <w:rPr>
          <w:rFonts w:ascii="Times New Roman" w:eastAsia="Times New Roman" w:hAnsi="Times New Roman"/>
          <w:b/>
          <w:sz w:val="21"/>
          <w:szCs w:val="21"/>
        </w:rPr>
      </w:pPr>
    </w:p>
    <w:p w14:paraId="13863B01" w14:textId="0B0866E9" w:rsidR="00A01FE4" w:rsidRDefault="00A01FE4"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Tables</w:t>
      </w:r>
    </w:p>
    <w:p w14:paraId="08F70E9E" w14:textId="0BCB9C16" w:rsidR="00666632" w:rsidRDefault="00666632" w:rsidP="00F60D67">
      <w:pPr>
        <w:tabs>
          <w:tab w:val="left" w:pos="2248"/>
        </w:tabs>
        <w:rPr>
          <w:rFonts w:ascii="Times New Roman" w:eastAsia="Times New Roman" w:hAnsi="Times New Roman"/>
          <w:b/>
          <w:sz w:val="21"/>
          <w:szCs w:val="21"/>
        </w:rPr>
      </w:pPr>
    </w:p>
    <w:p w14:paraId="414E0605" w14:textId="23C5B415" w:rsidR="00666632" w:rsidRDefault="00666632" w:rsidP="00F60D67">
      <w:pPr>
        <w:tabs>
          <w:tab w:val="left" w:pos="2248"/>
        </w:tabs>
        <w:rPr>
          <w:rFonts w:ascii="Times New Roman" w:eastAsia="Times New Roman" w:hAnsi="Times New Roman"/>
          <w:b/>
          <w:sz w:val="21"/>
          <w:szCs w:val="21"/>
        </w:rPr>
      </w:pPr>
    </w:p>
    <w:p w14:paraId="4BD4085A" w14:textId="5C60B017" w:rsidR="00666632" w:rsidRPr="00AC413A" w:rsidRDefault="007A1F0D" w:rsidP="00AC413A">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5648" behindDoc="0" locked="0" layoutInCell="1" allowOverlap="1" wp14:anchorId="00174F6A" wp14:editId="3A689101">
                <wp:simplePos x="0" y="0"/>
                <wp:positionH relativeFrom="column">
                  <wp:posOffset>-414458</wp:posOffset>
                </wp:positionH>
                <wp:positionV relativeFrom="paragraph">
                  <wp:posOffset>200016</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2B9A3EC8" w14:textId="0B68A202" w:rsidR="00666632" w:rsidRPr="0084078A" w:rsidRDefault="00666632" w:rsidP="00666632">
                            <w:pPr>
                              <w:jc w:val="both"/>
                              <w:rPr>
                                <w:rFonts w:ascii="Times New Roman" w:hAnsi="Times New Roman" w:cs="Times New Roman"/>
                                <w:i/>
                                <w:sz w:val="16"/>
                                <w:szCs w:val="16"/>
                              </w:rPr>
                            </w:pPr>
                            <w:r w:rsidRPr="0084078A">
                              <w:rPr>
                                <w:rFonts w:ascii="Times New Roman" w:hAnsi="Times New Roman" w:cs="Times New Roman"/>
                                <w:sz w:val="16"/>
                                <w:szCs w:val="16"/>
                              </w:rPr>
                              <w:t xml:space="preserve">Table </w:t>
                            </w:r>
                            <w:r w:rsidR="0084078A" w:rsidRPr="0084078A">
                              <w:rPr>
                                <w:rFonts w:ascii="Times New Roman" w:hAnsi="Times New Roman" w:cs="Times New Roman"/>
                                <w:sz w:val="16"/>
                                <w:szCs w:val="16"/>
                              </w:rPr>
                              <w:t>I</w:t>
                            </w:r>
                            <w:r w:rsidRPr="0084078A">
                              <w:rPr>
                                <w:rFonts w:ascii="Times New Roman" w:hAnsi="Times New Roman" w:cs="Times New Roman"/>
                                <w:sz w:val="16"/>
                                <w:szCs w:val="16"/>
                              </w:rPr>
                              <w:t>.</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666632" w:rsidRDefault="006666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74F6A" id="Text Box 15" o:spid="_x0000_s1031" type="#_x0000_t202" style="position:absolute;margin-left:-32.65pt;margin-top:15.75pt;width:1in;height:20.7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oWVPQIAAH8EAAAOAAAAZHJzL2Uyb0RvYy54bWysVE2P2jAQvVfqf7B8LwEK2xYRVpQVVSW0&#13;&#10;uxJUezaOA5Ecj2UbEvrr++wAS7c9Vb0445nxfLw3k+l9W2t2VM5XZHI+6PU5U0ZSUZldzn9slh8+&#13;&#10;c+aDMIXQZFTOT8rz+9n7d9PGTtSQ9qQL5RiCGD9pbM73IdhJlnm5V7XwPbLKwFiSq0XA1e2ywokG&#13;&#10;0WudDfv9u6whV1hHUnkP7UNn5LMUvyyVDE9l6VVgOueoLaTTpXMbz2w2FZOdE3ZfyXMZ4h+qqEVl&#13;&#10;kPQa6kEEwQ6u+iNUXUlHnsrQk1RnVJaVVKkHdDPov+lmvRdWpV4AjrdXmPz/Cysfj8+OVQW4G3Nm&#13;&#10;RA2ONqoN7Cu1DCrg01g/gdvawjG00MP3ovdQxrbb0tXxi4YY7ED6dEU3RpNQfhmMRn1YJEzDu4/j&#13;&#10;YYqevT62zodvimoWhZw7kJcwFceVDygErheXmMuTroplpXW6xIFRC+3YUYBqHVKJePGblzasyTly&#13;&#10;91NgQ/F5F1kbJIitdi1FKbTbNkFzhWFLxQkoOOrmyFu5rFDrSvjwLBwGB+1hGcITjlITctFZ4mxP&#13;&#10;7uff9NEffMLKWYNBzLnBpnCmvxvwnEDD3KbLaPxpiAzu1rK9tZhDvSC0P8DSWZnE6B/0RSwd1S/Y&#13;&#10;mHnMCZMwEplzHi7iInTLgY2Taj5PTphUK8LKrK2MoSPckYdN+yKcPZMVwPIjXQZWTN5w1vnGl4bm&#13;&#10;h0BllQiNKHeYnsHHlCeezxsZ1+j2nrxe/xuzXwAAAP//AwBQSwMEFAAGAAgAAAAhAAtBecPjAAAA&#13;&#10;DQEAAA8AAABkcnMvZG93bnJldi54bWxMTz1vwjAQ3Sv1P1hXqRs4IQJMiIMqKiSGdmhaxGpiN4ka&#13;&#10;n1PbQPj3vU7tcqfTe/c+is1oe3YxPnQOJaTTBJjB2ukOGwkf77uJABaiQq16h0bCzQTYlPd3hcq1&#13;&#10;u+KbuVSxYSSCIVcS2hiHnPNQt8aqMHWDQcI+nbcq0ukbrr26krjt+SxJFtyqDsmhVYPZtqb+qs5W&#13;&#10;wut2VYn97OaPq2y/q8R36l7EQcrHh/F5TeNpDSyaMf59wG8Hyg8lBTu5M+rAegmTxTwjqoQsnQMj&#13;&#10;wlIsgZ1oZwnwsuD/W5Q/AAAA//8DAFBLAQItABQABgAIAAAAIQC2gziS/gAAAOEBAAATAAAAAAAA&#13;&#10;AAAAAAAAAAAAAABbQ29udGVudF9UeXBlc10ueG1sUEsBAi0AFAAGAAgAAAAhADj9If/WAAAAlAEA&#13;&#10;AAsAAAAAAAAAAAAAAAAALwEAAF9yZWxzLy5yZWxzUEsBAi0AFAAGAAgAAAAhAPbOhZU9AgAAfwQA&#13;&#10;AA4AAAAAAAAAAAAAAAAALgIAAGRycy9lMm9Eb2MueG1sUEsBAi0AFAAGAAgAAAAhAAtBecPjAAAA&#13;&#10;DQEAAA8AAAAAAAAAAAAAAAAAlwQAAGRycy9kb3ducmV2LnhtbFBLBQYAAAAABAAEAPMAAACnBQAA&#13;&#10;AAA=&#13;&#10;" fillcolor="white [3201]" stroked="f" strokeweight=".5pt">
                <v:textbox>
                  <w:txbxContent>
                    <w:p w14:paraId="2B9A3EC8" w14:textId="0B68A202" w:rsidR="00666632" w:rsidRPr="0084078A" w:rsidRDefault="00666632" w:rsidP="00666632">
                      <w:pPr>
                        <w:jc w:val="both"/>
                        <w:rPr>
                          <w:rFonts w:ascii="Times New Roman" w:hAnsi="Times New Roman" w:cs="Times New Roman"/>
                          <w:i/>
                          <w:sz w:val="16"/>
                          <w:szCs w:val="16"/>
                        </w:rPr>
                      </w:pPr>
                      <w:r w:rsidRPr="0084078A">
                        <w:rPr>
                          <w:rFonts w:ascii="Times New Roman" w:hAnsi="Times New Roman" w:cs="Times New Roman"/>
                          <w:sz w:val="16"/>
                          <w:szCs w:val="16"/>
                        </w:rPr>
                        <w:t xml:space="preserve">Table </w:t>
                      </w:r>
                      <w:r w:rsidR="0084078A" w:rsidRPr="0084078A">
                        <w:rPr>
                          <w:rFonts w:ascii="Times New Roman" w:hAnsi="Times New Roman" w:cs="Times New Roman"/>
                          <w:sz w:val="16"/>
                          <w:szCs w:val="16"/>
                        </w:rPr>
                        <w:t>I</w:t>
                      </w:r>
                      <w:r w:rsidRPr="0084078A">
                        <w:rPr>
                          <w:rFonts w:ascii="Times New Roman" w:hAnsi="Times New Roman" w:cs="Times New Roman"/>
                          <w:sz w:val="16"/>
                          <w:szCs w:val="16"/>
                        </w:rPr>
                        <w:t>.</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666632" w:rsidRDefault="00666632"/>
                  </w:txbxContent>
                </v:textbox>
              </v:shape>
            </w:pict>
          </mc:Fallback>
        </mc:AlternateContent>
      </w:r>
    </w:p>
    <w:p w14:paraId="5CE1AC0A" w14:textId="4E888DCC" w:rsidR="00666632" w:rsidRDefault="00666632" w:rsidP="00F60D67">
      <w:pPr>
        <w:tabs>
          <w:tab w:val="left" w:pos="2248"/>
        </w:tabs>
        <w:rPr>
          <w:rFonts w:ascii="Times New Roman" w:eastAsia="Times New Roman" w:hAnsi="Times New Roman"/>
          <w:b/>
          <w:sz w:val="21"/>
          <w:szCs w:val="21"/>
        </w:rPr>
      </w:pPr>
    </w:p>
    <w:p w14:paraId="7FA50E8B" w14:textId="58BE66FD" w:rsidR="00666632" w:rsidRPr="006A453E" w:rsidRDefault="00666632" w:rsidP="00666632">
      <w:pPr>
        <w:jc w:val="both"/>
        <w:rPr>
          <w:iCs/>
          <w:sz w:val="22"/>
        </w:rPr>
      </w:pPr>
    </w:p>
    <w:tbl>
      <w:tblPr>
        <w:tblW w:w="10795" w:type="dxa"/>
        <w:tblInd w:w="-630" w:type="dxa"/>
        <w:tblLayout w:type="fixed"/>
        <w:tblCellMar>
          <w:top w:w="0" w:type="dxa"/>
          <w:left w:w="0" w:type="dxa"/>
          <w:bottom w:w="0" w:type="dxa"/>
          <w:right w:w="0" w:type="dxa"/>
        </w:tblCellMar>
        <w:tblLook w:val="01E0" w:firstRow="1" w:lastRow="1" w:firstColumn="1" w:lastColumn="1" w:noHBand="0" w:noVBand="0"/>
      </w:tblPr>
      <w:tblGrid>
        <w:gridCol w:w="985"/>
        <w:gridCol w:w="3240"/>
        <w:gridCol w:w="720"/>
        <w:gridCol w:w="990"/>
        <w:gridCol w:w="4860"/>
      </w:tblGrid>
      <w:tr w:rsidR="00666632" w:rsidRPr="007C0652" w14:paraId="37AE9212" w14:textId="77777777" w:rsidTr="007A1F0D">
        <w:tblPrEx>
          <w:tblCellMar>
            <w:top w:w="0" w:type="dxa"/>
            <w:bottom w:w="0" w:type="dxa"/>
          </w:tblCellMar>
        </w:tblPrEx>
        <w:trPr>
          <w:trHeight w:val="448"/>
        </w:trPr>
        <w:tc>
          <w:tcPr>
            <w:tcW w:w="985" w:type="dxa"/>
            <w:tcBorders>
              <w:top w:val="single" w:sz="4" w:space="0" w:color="auto"/>
              <w:bottom w:val="single" w:sz="4" w:space="0" w:color="auto"/>
            </w:tcBorders>
            <w:shd w:val="clear" w:color="auto" w:fill="auto"/>
          </w:tcPr>
          <w:p w14:paraId="7A2BF616"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 xml:space="preserve">Category            </w:t>
            </w:r>
          </w:p>
        </w:tc>
        <w:tc>
          <w:tcPr>
            <w:tcW w:w="3240" w:type="dxa"/>
            <w:tcBorders>
              <w:top w:val="single" w:sz="4" w:space="0" w:color="auto"/>
              <w:bottom w:val="single" w:sz="4" w:space="0" w:color="auto"/>
            </w:tcBorders>
            <w:shd w:val="clear" w:color="auto" w:fill="auto"/>
          </w:tcPr>
          <w:p w14:paraId="038C931F" w14:textId="77777777" w:rsidR="00666632" w:rsidRPr="007A1F0D" w:rsidRDefault="00666632" w:rsidP="006B37D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Term</w:t>
            </w:r>
          </w:p>
        </w:tc>
        <w:tc>
          <w:tcPr>
            <w:tcW w:w="720" w:type="dxa"/>
            <w:tcBorders>
              <w:top w:val="single" w:sz="4" w:space="0" w:color="auto"/>
              <w:bottom w:val="single" w:sz="4" w:space="0" w:color="auto"/>
            </w:tcBorders>
            <w:shd w:val="clear" w:color="auto" w:fill="auto"/>
          </w:tcPr>
          <w:p w14:paraId="42F4B9BE" w14:textId="77777777" w:rsidR="00666632" w:rsidRPr="007A1F0D" w:rsidRDefault="00666632" w:rsidP="006B37D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Count</w:t>
            </w:r>
          </w:p>
        </w:tc>
        <w:tc>
          <w:tcPr>
            <w:tcW w:w="990" w:type="dxa"/>
            <w:tcBorders>
              <w:top w:val="single" w:sz="4" w:space="0" w:color="auto"/>
              <w:bottom w:val="single" w:sz="4" w:space="0" w:color="auto"/>
            </w:tcBorders>
            <w:shd w:val="clear" w:color="auto" w:fill="auto"/>
          </w:tcPr>
          <w:p w14:paraId="418691AE" w14:textId="77777777" w:rsidR="00666632" w:rsidRPr="007A1F0D" w:rsidRDefault="00666632" w:rsidP="006B37DD">
            <w:pPr>
              <w:pStyle w:val="TableParagraph"/>
              <w:spacing w:before="98"/>
              <w:ind w:left="188"/>
              <w:rPr>
                <w:rFonts w:ascii="Times New Roman" w:hAnsi="Times New Roman" w:cs="Times New Roman"/>
                <w:sz w:val="16"/>
                <w:szCs w:val="16"/>
              </w:rPr>
            </w:pPr>
            <w:r w:rsidRPr="007A1F0D">
              <w:rPr>
                <w:rFonts w:ascii="Times New Roman" w:hAnsi="Times New Roman" w:cs="Times New Roman"/>
                <w:i/>
                <w:color w:val="231F20"/>
                <w:sz w:val="16"/>
                <w:szCs w:val="16"/>
              </w:rPr>
              <w:t>p</w:t>
            </w:r>
            <w:r w:rsidRPr="007A1F0D">
              <w:rPr>
                <w:rFonts w:ascii="Cambria Math" w:hAnsi="Cambria Math" w:cs="Cambria Math"/>
                <w:color w:val="231F20"/>
                <w:sz w:val="16"/>
                <w:szCs w:val="16"/>
              </w:rPr>
              <w:t>‐</w:t>
            </w:r>
            <w:r w:rsidRPr="007A1F0D">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628F8A03"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Genes</w:t>
            </w:r>
          </w:p>
        </w:tc>
      </w:tr>
      <w:tr w:rsidR="00666632" w:rsidRPr="007C0652" w14:paraId="254C1707" w14:textId="77777777" w:rsidTr="007A1F0D">
        <w:tblPrEx>
          <w:tblCellMar>
            <w:top w:w="0" w:type="dxa"/>
            <w:bottom w:w="0" w:type="dxa"/>
          </w:tblCellMar>
        </w:tblPrEx>
        <w:trPr>
          <w:trHeight w:val="71"/>
        </w:trPr>
        <w:tc>
          <w:tcPr>
            <w:tcW w:w="985" w:type="dxa"/>
            <w:tcBorders>
              <w:top w:val="single" w:sz="4" w:space="0" w:color="auto"/>
            </w:tcBorders>
          </w:tcPr>
          <w:p w14:paraId="3F26957B"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Borders>
              <w:top w:val="single" w:sz="4" w:space="0" w:color="auto"/>
            </w:tcBorders>
          </w:tcPr>
          <w:p w14:paraId="46415A76"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GO:0030574~collagen catabolic process</w:t>
            </w:r>
          </w:p>
        </w:tc>
        <w:tc>
          <w:tcPr>
            <w:tcW w:w="720" w:type="dxa"/>
            <w:tcBorders>
              <w:top w:val="single" w:sz="4" w:space="0" w:color="auto"/>
            </w:tcBorders>
          </w:tcPr>
          <w:p w14:paraId="54384558"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color w:val="231F20"/>
                <w:w w:val="101"/>
                <w:sz w:val="16"/>
                <w:szCs w:val="16"/>
              </w:rPr>
              <w:t>14</w:t>
            </w:r>
          </w:p>
        </w:tc>
        <w:tc>
          <w:tcPr>
            <w:tcW w:w="990" w:type="dxa"/>
            <w:tcBorders>
              <w:top w:val="single" w:sz="4" w:space="0" w:color="auto"/>
            </w:tcBorders>
          </w:tcPr>
          <w:p w14:paraId="0DC93111"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1.38E-10</w:t>
            </w:r>
          </w:p>
          <w:p w14:paraId="7A6C0275" w14:textId="77777777" w:rsidR="00666632" w:rsidRPr="007A1F0D" w:rsidRDefault="00666632" w:rsidP="006B37DD">
            <w:pPr>
              <w:pStyle w:val="TableParagraph"/>
              <w:spacing w:before="50"/>
              <w:ind w:left="188"/>
              <w:rPr>
                <w:rFonts w:ascii="Times New Roman" w:hAnsi="Times New Roman" w:cs="Times New Roman"/>
                <w:sz w:val="16"/>
                <w:szCs w:val="16"/>
              </w:rPr>
            </w:pPr>
          </w:p>
          <w:p w14:paraId="1CA745EE" w14:textId="77777777" w:rsidR="00666632" w:rsidRPr="007A1F0D" w:rsidRDefault="00666632" w:rsidP="006B37DD">
            <w:pPr>
              <w:pStyle w:val="TableParagraph"/>
              <w:spacing w:before="50"/>
              <w:ind w:left="188"/>
              <w:rPr>
                <w:rFonts w:ascii="Times New Roman" w:hAnsi="Times New Roman" w:cs="Times New Roman"/>
                <w:sz w:val="16"/>
                <w:szCs w:val="16"/>
              </w:rPr>
            </w:pPr>
          </w:p>
        </w:tc>
        <w:tc>
          <w:tcPr>
            <w:tcW w:w="4860" w:type="dxa"/>
            <w:tcBorders>
              <w:top w:val="single" w:sz="4" w:space="0" w:color="auto"/>
            </w:tcBorders>
          </w:tcPr>
          <w:p w14:paraId="58328603" w14:textId="77777777" w:rsidR="00666632" w:rsidRPr="007A1F0D" w:rsidRDefault="00666632" w:rsidP="00AC413A">
            <w:pPr>
              <w:pStyle w:val="TableParagraph"/>
              <w:spacing w:before="50"/>
              <w:jc w:val="both"/>
              <w:rPr>
                <w:rFonts w:ascii="Times New Roman" w:hAnsi="Times New Roman" w:cs="Times New Roman"/>
                <w:sz w:val="16"/>
                <w:szCs w:val="16"/>
              </w:rPr>
            </w:pPr>
            <w:r w:rsidRPr="007A1F0D">
              <w:rPr>
                <w:rFonts w:ascii="Times New Roman" w:hAnsi="Times New Roman" w:cs="Times New Roman"/>
                <w:sz w:val="16"/>
                <w:szCs w:val="16"/>
              </w:rPr>
              <w:t>MMP7, MMP1, COL11A1, COL12A1, KLK6, MMP12, COL1A1, MMP11, ADAMTS2, COL1A2, COL5A1, COL5A2, COL8A1, COL10A1</w:t>
            </w:r>
          </w:p>
        </w:tc>
      </w:tr>
      <w:tr w:rsidR="00666632" w:rsidRPr="007C0652" w14:paraId="649462F6" w14:textId="77777777" w:rsidTr="007A1F0D">
        <w:tblPrEx>
          <w:tblCellMar>
            <w:top w:w="0" w:type="dxa"/>
            <w:bottom w:w="0" w:type="dxa"/>
          </w:tblCellMar>
        </w:tblPrEx>
        <w:trPr>
          <w:trHeight w:val="764"/>
        </w:trPr>
        <w:tc>
          <w:tcPr>
            <w:tcW w:w="985" w:type="dxa"/>
            <w:shd w:val="clear" w:color="auto" w:fill="auto"/>
          </w:tcPr>
          <w:p w14:paraId="731C3DA2"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1D7564BE"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GO:0030198~extracellular matrix organization</w:t>
            </w:r>
          </w:p>
        </w:tc>
        <w:tc>
          <w:tcPr>
            <w:tcW w:w="720" w:type="dxa"/>
            <w:shd w:val="clear" w:color="auto" w:fill="auto"/>
          </w:tcPr>
          <w:p w14:paraId="3BA68E49"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19</w:t>
            </w:r>
          </w:p>
        </w:tc>
        <w:tc>
          <w:tcPr>
            <w:tcW w:w="990" w:type="dxa"/>
            <w:shd w:val="clear" w:color="auto" w:fill="auto"/>
          </w:tcPr>
          <w:p w14:paraId="7FAD685F"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2.75E-08</w:t>
            </w:r>
          </w:p>
          <w:p w14:paraId="3A8A0D42" w14:textId="77777777" w:rsidR="00666632" w:rsidRPr="007A1F0D" w:rsidRDefault="00666632" w:rsidP="006B37DD">
            <w:pPr>
              <w:pStyle w:val="TableParagraph"/>
              <w:ind w:left="188"/>
              <w:rPr>
                <w:rFonts w:ascii="Times New Roman" w:hAnsi="Times New Roman" w:cs="Times New Roman"/>
                <w:sz w:val="16"/>
                <w:szCs w:val="16"/>
              </w:rPr>
            </w:pPr>
          </w:p>
        </w:tc>
        <w:tc>
          <w:tcPr>
            <w:tcW w:w="4860" w:type="dxa"/>
            <w:shd w:val="clear" w:color="auto" w:fill="auto"/>
          </w:tcPr>
          <w:p w14:paraId="5D2B637C"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ERO1A, ERO1B, POSTN, LAMB3, ITGB4, COL11A1, ITGA2, LAMA3, FN1, LAMC2, COL1A1, COMP, VCAN, COL1A2, COL5A1, COL5A2, COL8A1, COL10A1, ITGB6</w:t>
            </w:r>
          </w:p>
        </w:tc>
      </w:tr>
      <w:tr w:rsidR="00666632" w:rsidRPr="007C0652" w14:paraId="42AA3E07" w14:textId="77777777" w:rsidTr="007A1F0D">
        <w:tblPrEx>
          <w:tblCellMar>
            <w:top w:w="0" w:type="dxa"/>
            <w:bottom w:w="0" w:type="dxa"/>
          </w:tblCellMar>
        </w:tblPrEx>
        <w:trPr>
          <w:trHeight w:val="611"/>
        </w:trPr>
        <w:tc>
          <w:tcPr>
            <w:tcW w:w="985" w:type="dxa"/>
          </w:tcPr>
          <w:p w14:paraId="2BA56C2F"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Pr>
          <w:p w14:paraId="0434015F" w14:textId="77777777" w:rsidR="00666632" w:rsidRPr="007A1F0D" w:rsidRDefault="00666632" w:rsidP="006B37D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GO:0030199~collagen fibril organization</w:t>
            </w:r>
          </w:p>
        </w:tc>
        <w:tc>
          <w:tcPr>
            <w:tcW w:w="720" w:type="dxa"/>
          </w:tcPr>
          <w:p w14:paraId="5A255920"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tcPr>
          <w:p w14:paraId="65D902A1" w14:textId="77777777" w:rsidR="00666632" w:rsidRPr="007A1F0D" w:rsidRDefault="00666632" w:rsidP="006B37D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3.05E-08</w:t>
            </w:r>
          </w:p>
          <w:p w14:paraId="5146CACE" w14:textId="77777777" w:rsidR="00666632" w:rsidRPr="007A1F0D" w:rsidRDefault="00666632" w:rsidP="006B37DD">
            <w:pPr>
              <w:pStyle w:val="TableParagraph"/>
              <w:rPr>
                <w:rFonts w:ascii="Times New Roman" w:hAnsi="Times New Roman" w:cs="Times New Roman"/>
                <w:sz w:val="16"/>
                <w:szCs w:val="16"/>
              </w:rPr>
            </w:pPr>
          </w:p>
        </w:tc>
        <w:tc>
          <w:tcPr>
            <w:tcW w:w="4860" w:type="dxa"/>
          </w:tcPr>
          <w:p w14:paraId="23DF2564"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GREM1, COL1A1, MMP11, ADAMTS2, COL1A2, COL5A1, COL11A1, COL12A1, COL5A2, LOXL2</w:t>
            </w:r>
          </w:p>
        </w:tc>
      </w:tr>
      <w:tr w:rsidR="00666632" w:rsidRPr="007C0652" w14:paraId="10E5E051" w14:textId="77777777" w:rsidTr="007A1F0D">
        <w:tblPrEx>
          <w:tblCellMar>
            <w:top w:w="0" w:type="dxa"/>
            <w:bottom w:w="0" w:type="dxa"/>
          </w:tblCellMar>
        </w:tblPrEx>
        <w:trPr>
          <w:trHeight w:val="368"/>
        </w:trPr>
        <w:tc>
          <w:tcPr>
            <w:tcW w:w="985" w:type="dxa"/>
            <w:shd w:val="clear" w:color="auto" w:fill="auto"/>
          </w:tcPr>
          <w:p w14:paraId="181A5E13"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4697B5F9"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GO:0060337~type I interferon signaling pathway</w:t>
            </w:r>
          </w:p>
        </w:tc>
        <w:tc>
          <w:tcPr>
            <w:tcW w:w="720" w:type="dxa"/>
            <w:shd w:val="clear" w:color="auto" w:fill="auto"/>
          </w:tcPr>
          <w:p w14:paraId="452CFEB4" w14:textId="77777777" w:rsidR="00666632" w:rsidRPr="007A1F0D" w:rsidRDefault="00666632" w:rsidP="006B37DD">
            <w:pPr>
              <w:pStyle w:val="TableParagraph"/>
              <w:spacing w:before="50"/>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shd w:val="clear" w:color="auto" w:fill="auto"/>
          </w:tcPr>
          <w:p w14:paraId="6A3412C9"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2.64E-06        </w:t>
            </w:r>
          </w:p>
          <w:p w14:paraId="6AC1893A" w14:textId="77777777" w:rsidR="00666632" w:rsidRPr="007A1F0D" w:rsidRDefault="00666632" w:rsidP="006B37DD">
            <w:pPr>
              <w:pStyle w:val="TableParagraph"/>
              <w:ind w:left="188"/>
              <w:rPr>
                <w:rFonts w:ascii="Times New Roman" w:hAnsi="Times New Roman" w:cs="Times New Roman"/>
                <w:sz w:val="16"/>
                <w:szCs w:val="16"/>
              </w:rPr>
            </w:pPr>
          </w:p>
        </w:tc>
        <w:tc>
          <w:tcPr>
            <w:tcW w:w="4860" w:type="dxa"/>
            <w:shd w:val="clear" w:color="auto" w:fill="auto"/>
          </w:tcPr>
          <w:p w14:paraId="1DBA589A" w14:textId="77777777" w:rsidR="00666632" w:rsidRPr="007A1F0D" w:rsidRDefault="00666632" w:rsidP="00AC413A">
            <w:pPr>
              <w:jc w:val="both"/>
              <w:rPr>
                <w:rFonts w:ascii="Times New Roman" w:hAnsi="Times New Roman" w:cs="Times New Roman"/>
                <w:sz w:val="16"/>
                <w:szCs w:val="16"/>
              </w:rPr>
            </w:pPr>
            <w:r w:rsidRPr="007A1F0D">
              <w:rPr>
                <w:rFonts w:ascii="Times New Roman" w:hAnsi="Times New Roman" w:cs="Times New Roman"/>
                <w:sz w:val="16"/>
                <w:szCs w:val="16"/>
              </w:rPr>
              <w:t>ISG20, IFI27, RSAD2, OAS1, OAS2, MX1, IFI6, ISG15,                              XAF1, OASL</w:t>
            </w:r>
          </w:p>
        </w:tc>
      </w:tr>
      <w:tr w:rsidR="00666632" w:rsidRPr="007C0652" w14:paraId="7B60CB32" w14:textId="77777777" w:rsidTr="007A1F0D">
        <w:tblPrEx>
          <w:tblCellMar>
            <w:top w:w="0" w:type="dxa"/>
            <w:bottom w:w="0" w:type="dxa"/>
          </w:tblCellMar>
        </w:tblPrEx>
        <w:trPr>
          <w:trHeight w:val="350"/>
        </w:trPr>
        <w:tc>
          <w:tcPr>
            <w:tcW w:w="985" w:type="dxa"/>
            <w:shd w:val="clear" w:color="auto" w:fill="auto"/>
          </w:tcPr>
          <w:p w14:paraId="5DDB4B21"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CC</w:t>
            </w:r>
          </w:p>
          <w:p w14:paraId="40DE2AAC" w14:textId="77777777" w:rsidR="00666632" w:rsidRPr="007A1F0D" w:rsidRDefault="00666632" w:rsidP="006B37DD">
            <w:pPr>
              <w:pStyle w:val="TableParagraph"/>
              <w:spacing w:before="50"/>
              <w:rPr>
                <w:rFonts w:ascii="Times New Roman" w:hAnsi="Times New Roman" w:cs="Times New Roman"/>
                <w:sz w:val="16"/>
                <w:szCs w:val="16"/>
              </w:rPr>
            </w:pPr>
          </w:p>
        </w:tc>
        <w:tc>
          <w:tcPr>
            <w:tcW w:w="3240" w:type="dxa"/>
            <w:shd w:val="clear" w:color="auto" w:fill="auto"/>
          </w:tcPr>
          <w:p w14:paraId="2617E1BA" w14:textId="77777777" w:rsidR="00666632" w:rsidRPr="007A1F0D" w:rsidRDefault="00666632" w:rsidP="006B37DD">
            <w:pPr>
              <w:pStyle w:val="TableParagraph"/>
              <w:spacing w:before="32"/>
              <w:rPr>
                <w:rFonts w:ascii="Times New Roman" w:hAnsi="Times New Roman" w:cs="Times New Roman"/>
                <w:sz w:val="16"/>
                <w:szCs w:val="16"/>
              </w:rPr>
            </w:pPr>
            <w:r w:rsidRPr="007A1F0D">
              <w:rPr>
                <w:rFonts w:ascii="Times New Roman" w:hAnsi="Times New Roman" w:cs="Times New Roman"/>
                <w:sz w:val="16"/>
                <w:szCs w:val="16"/>
              </w:rPr>
              <w:t>GO:0005615~extracellular space</w:t>
            </w:r>
          </w:p>
          <w:p w14:paraId="7D3B5CDB" w14:textId="77777777" w:rsidR="00666632" w:rsidRPr="007A1F0D" w:rsidRDefault="00666632" w:rsidP="006B37DD">
            <w:pPr>
              <w:pStyle w:val="TableParagraph"/>
              <w:spacing w:before="50"/>
              <w:rPr>
                <w:rFonts w:ascii="Times New Roman" w:hAnsi="Times New Roman" w:cs="Times New Roman"/>
                <w:sz w:val="16"/>
                <w:szCs w:val="16"/>
              </w:rPr>
            </w:pPr>
          </w:p>
        </w:tc>
        <w:tc>
          <w:tcPr>
            <w:tcW w:w="720" w:type="dxa"/>
            <w:shd w:val="clear" w:color="auto" w:fill="auto"/>
          </w:tcPr>
          <w:p w14:paraId="696637EA"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77</w:t>
            </w:r>
          </w:p>
        </w:tc>
        <w:tc>
          <w:tcPr>
            <w:tcW w:w="990" w:type="dxa"/>
            <w:shd w:val="clear" w:color="auto" w:fill="auto"/>
          </w:tcPr>
          <w:p w14:paraId="117BFDAD"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6.52E-20</w:t>
            </w:r>
          </w:p>
          <w:p w14:paraId="5CBF9E60" w14:textId="77777777" w:rsidR="00666632" w:rsidRPr="007A1F0D" w:rsidRDefault="00666632" w:rsidP="006B37DD">
            <w:pPr>
              <w:pStyle w:val="TableParagraph"/>
              <w:spacing w:before="50"/>
              <w:ind w:left="188"/>
              <w:rPr>
                <w:rFonts w:ascii="Times New Roman" w:hAnsi="Times New Roman" w:cs="Times New Roman"/>
                <w:sz w:val="16"/>
                <w:szCs w:val="16"/>
              </w:rPr>
            </w:pPr>
          </w:p>
        </w:tc>
        <w:tc>
          <w:tcPr>
            <w:tcW w:w="4860" w:type="dxa"/>
            <w:shd w:val="clear" w:color="auto" w:fill="auto"/>
          </w:tcPr>
          <w:p w14:paraId="3E2BC27C" w14:textId="77777777" w:rsidR="00666632" w:rsidRPr="007A1F0D" w:rsidRDefault="00666632" w:rsidP="00AC413A">
            <w:pPr>
              <w:pStyle w:val="TableParagraph"/>
              <w:spacing w:before="0"/>
              <w:jc w:val="both"/>
              <w:rPr>
                <w:rFonts w:ascii="Times New Roman" w:hAnsi="Times New Roman" w:cs="Times New Roman"/>
                <w:sz w:val="16"/>
                <w:szCs w:val="16"/>
              </w:rPr>
            </w:pPr>
            <w:r w:rsidRPr="007A1F0D">
              <w:rPr>
                <w:rFonts w:ascii="Times New Roman" w:hAnsi="Times New Roman" w:cs="Times New Roman"/>
                <w:sz w:val="16"/>
                <w:szCs w:val="16"/>
              </w:rPr>
              <w:t xml:space="preserve">    </w:t>
            </w:r>
          </w:p>
          <w:p w14:paraId="2FD0E152" w14:textId="77777777" w:rsidR="00666632" w:rsidRPr="007A1F0D" w:rsidRDefault="00666632" w:rsidP="00AC413A">
            <w:pPr>
              <w:jc w:val="both"/>
              <w:rPr>
                <w:rFonts w:ascii="Times New Roman" w:hAnsi="Times New Roman" w:cs="Times New Roman"/>
                <w:sz w:val="16"/>
                <w:szCs w:val="16"/>
              </w:rPr>
            </w:pPr>
          </w:p>
        </w:tc>
      </w:tr>
      <w:tr w:rsidR="00666632" w:rsidRPr="007C0652" w14:paraId="25FC77C7" w14:textId="77777777" w:rsidTr="007A1F0D">
        <w:tblPrEx>
          <w:tblCellMar>
            <w:top w:w="0" w:type="dxa"/>
            <w:bottom w:w="0" w:type="dxa"/>
          </w:tblCellMar>
        </w:tblPrEx>
        <w:trPr>
          <w:trHeight w:val="251"/>
        </w:trPr>
        <w:tc>
          <w:tcPr>
            <w:tcW w:w="985" w:type="dxa"/>
          </w:tcPr>
          <w:p w14:paraId="4B603726"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45307B8E"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GO:0070062~extracellular exosome</w:t>
            </w:r>
          </w:p>
          <w:p w14:paraId="7000CCC0" w14:textId="77777777" w:rsidR="00666632" w:rsidRPr="007A1F0D" w:rsidRDefault="00666632" w:rsidP="006B37DD">
            <w:pPr>
              <w:pStyle w:val="TableParagraph"/>
              <w:spacing w:before="32"/>
              <w:rPr>
                <w:rFonts w:ascii="Times New Roman" w:hAnsi="Times New Roman" w:cs="Times New Roman"/>
                <w:sz w:val="16"/>
                <w:szCs w:val="16"/>
              </w:rPr>
            </w:pPr>
          </w:p>
        </w:tc>
        <w:tc>
          <w:tcPr>
            <w:tcW w:w="720" w:type="dxa"/>
          </w:tcPr>
          <w:p w14:paraId="69BBDD9B"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105</w:t>
            </w:r>
          </w:p>
        </w:tc>
        <w:tc>
          <w:tcPr>
            <w:tcW w:w="990" w:type="dxa"/>
          </w:tcPr>
          <w:p w14:paraId="673166E3"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 4.85E-14</w:t>
            </w:r>
          </w:p>
          <w:p w14:paraId="6D44FBA9" w14:textId="77777777" w:rsidR="00666632" w:rsidRPr="007A1F0D" w:rsidRDefault="00666632" w:rsidP="006B37DD">
            <w:pPr>
              <w:pStyle w:val="TableParagraph"/>
              <w:spacing w:before="0"/>
              <w:rPr>
                <w:rFonts w:ascii="Times New Roman" w:hAnsi="Times New Roman" w:cs="Times New Roman"/>
                <w:sz w:val="16"/>
                <w:szCs w:val="16"/>
              </w:rPr>
            </w:pPr>
          </w:p>
        </w:tc>
        <w:tc>
          <w:tcPr>
            <w:tcW w:w="4860" w:type="dxa"/>
          </w:tcPr>
          <w:p w14:paraId="0A778380"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27016CE3" w14:textId="77777777" w:rsidTr="007A1F0D">
        <w:tblPrEx>
          <w:tblCellMar>
            <w:top w:w="0" w:type="dxa"/>
            <w:bottom w:w="0" w:type="dxa"/>
          </w:tblCellMar>
        </w:tblPrEx>
        <w:trPr>
          <w:trHeight w:val="261"/>
        </w:trPr>
        <w:tc>
          <w:tcPr>
            <w:tcW w:w="985" w:type="dxa"/>
            <w:shd w:val="clear" w:color="auto" w:fill="auto"/>
          </w:tcPr>
          <w:p w14:paraId="618BE28F"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shd w:val="clear" w:color="auto" w:fill="auto"/>
          </w:tcPr>
          <w:p w14:paraId="4E7F7CE9"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GO:0005576~extracellular region</w:t>
            </w:r>
          </w:p>
          <w:p w14:paraId="0BE7E53E" w14:textId="77777777" w:rsidR="00666632" w:rsidRPr="007A1F0D" w:rsidRDefault="00666632" w:rsidP="006B37DD">
            <w:pPr>
              <w:pStyle w:val="TableParagraph"/>
              <w:spacing w:before="32"/>
              <w:rPr>
                <w:rFonts w:ascii="Times New Roman" w:hAnsi="Times New Roman" w:cs="Times New Roman"/>
                <w:sz w:val="16"/>
                <w:szCs w:val="16"/>
              </w:rPr>
            </w:pPr>
          </w:p>
        </w:tc>
        <w:tc>
          <w:tcPr>
            <w:tcW w:w="720" w:type="dxa"/>
            <w:shd w:val="clear" w:color="auto" w:fill="auto"/>
          </w:tcPr>
          <w:p w14:paraId="5A5232E5"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72</w:t>
            </w:r>
          </w:p>
        </w:tc>
        <w:tc>
          <w:tcPr>
            <w:tcW w:w="990" w:type="dxa"/>
            <w:shd w:val="clear" w:color="auto" w:fill="auto"/>
          </w:tcPr>
          <w:p w14:paraId="1E775DF3"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6.01E-13</w:t>
            </w:r>
          </w:p>
          <w:p w14:paraId="645BF630" w14:textId="77777777" w:rsidR="00666632" w:rsidRPr="007A1F0D" w:rsidRDefault="00666632" w:rsidP="006B37DD">
            <w:pPr>
              <w:pStyle w:val="TableParagraph"/>
              <w:spacing w:before="0"/>
              <w:rPr>
                <w:rFonts w:ascii="Times New Roman" w:hAnsi="Times New Roman" w:cs="Times New Roman"/>
                <w:sz w:val="16"/>
                <w:szCs w:val="16"/>
              </w:rPr>
            </w:pPr>
          </w:p>
        </w:tc>
        <w:tc>
          <w:tcPr>
            <w:tcW w:w="4860" w:type="dxa"/>
            <w:shd w:val="clear" w:color="auto" w:fill="auto"/>
          </w:tcPr>
          <w:p w14:paraId="37007125"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0FAE052C" w14:textId="77777777" w:rsidTr="007A1F0D">
        <w:tblPrEx>
          <w:tblCellMar>
            <w:top w:w="0" w:type="dxa"/>
            <w:bottom w:w="0" w:type="dxa"/>
          </w:tblCellMar>
        </w:tblPrEx>
        <w:trPr>
          <w:trHeight w:val="741"/>
        </w:trPr>
        <w:tc>
          <w:tcPr>
            <w:tcW w:w="985" w:type="dxa"/>
          </w:tcPr>
          <w:p w14:paraId="7CBB0F23"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2F40A747"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GO:0005578~proteinaceous extracellular matrix</w:t>
            </w:r>
          </w:p>
        </w:tc>
        <w:tc>
          <w:tcPr>
            <w:tcW w:w="720" w:type="dxa"/>
          </w:tcPr>
          <w:p w14:paraId="5E5E287B"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22</w:t>
            </w:r>
          </w:p>
        </w:tc>
        <w:tc>
          <w:tcPr>
            <w:tcW w:w="990" w:type="dxa"/>
          </w:tcPr>
          <w:p w14:paraId="5D43E0C8" w14:textId="77777777" w:rsidR="00666632" w:rsidRPr="007A1F0D" w:rsidRDefault="00666632" w:rsidP="006B37D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1.67E-08</w:t>
            </w:r>
          </w:p>
          <w:p w14:paraId="10133A4B" w14:textId="77777777" w:rsidR="00666632" w:rsidRPr="007A1F0D" w:rsidRDefault="00666632" w:rsidP="006B37DD">
            <w:pPr>
              <w:pStyle w:val="TableParagraph"/>
              <w:rPr>
                <w:rFonts w:ascii="Times New Roman" w:hAnsi="Times New Roman" w:cs="Times New Roman"/>
                <w:color w:val="231F20"/>
                <w:sz w:val="16"/>
                <w:szCs w:val="16"/>
              </w:rPr>
            </w:pPr>
          </w:p>
          <w:p w14:paraId="4CAFF65C" w14:textId="77777777" w:rsidR="00666632" w:rsidRPr="007A1F0D" w:rsidRDefault="00666632" w:rsidP="006B37DD">
            <w:pPr>
              <w:pStyle w:val="TableParagraph"/>
              <w:ind w:left="188"/>
              <w:rPr>
                <w:rFonts w:ascii="Times New Roman" w:hAnsi="Times New Roman" w:cs="Times New Roman"/>
                <w:sz w:val="16"/>
                <w:szCs w:val="16"/>
              </w:rPr>
            </w:pPr>
          </w:p>
        </w:tc>
        <w:tc>
          <w:tcPr>
            <w:tcW w:w="4860" w:type="dxa"/>
          </w:tcPr>
          <w:p w14:paraId="158AFA38"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COL17A1, ECM1, POSTN, MMP7, MMP1, COL11A1, FN1, ADAMTS12, MMP12, COMP, MMP11, ADAMTS2, VCAN, COL1A2, COL5A1, COL5A2, MMP28, COL10A1, PI3, MUC4, WNT2, CTHRC1</w:t>
            </w:r>
          </w:p>
        </w:tc>
      </w:tr>
      <w:tr w:rsidR="00666632" w:rsidRPr="007C0652" w14:paraId="5EB5B690" w14:textId="77777777" w:rsidTr="007A1F0D">
        <w:tblPrEx>
          <w:tblCellMar>
            <w:top w:w="0" w:type="dxa"/>
            <w:bottom w:w="0" w:type="dxa"/>
          </w:tblCellMar>
        </w:tblPrEx>
        <w:trPr>
          <w:trHeight w:val="496"/>
        </w:trPr>
        <w:tc>
          <w:tcPr>
            <w:tcW w:w="985" w:type="dxa"/>
            <w:shd w:val="clear" w:color="auto" w:fill="auto"/>
          </w:tcPr>
          <w:p w14:paraId="22091FC2"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MF                 </w:t>
            </w:r>
          </w:p>
        </w:tc>
        <w:tc>
          <w:tcPr>
            <w:tcW w:w="3240" w:type="dxa"/>
            <w:shd w:val="clear" w:color="auto" w:fill="auto"/>
          </w:tcPr>
          <w:p w14:paraId="531426D9" w14:textId="77777777" w:rsidR="00666632" w:rsidRPr="007A1F0D" w:rsidRDefault="00666632" w:rsidP="006B37D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GO:0004222~metalloendopeptidase activity</w:t>
            </w:r>
          </w:p>
        </w:tc>
        <w:tc>
          <w:tcPr>
            <w:tcW w:w="720" w:type="dxa"/>
            <w:shd w:val="clear" w:color="auto" w:fill="auto"/>
          </w:tcPr>
          <w:p w14:paraId="472336B6"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12</w:t>
            </w:r>
          </w:p>
        </w:tc>
        <w:tc>
          <w:tcPr>
            <w:tcW w:w="990" w:type="dxa"/>
            <w:shd w:val="clear" w:color="auto" w:fill="auto"/>
          </w:tcPr>
          <w:p w14:paraId="2CF6C2D4"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 6.95E-06</w:t>
            </w:r>
          </w:p>
        </w:tc>
        <w:tc>
          <w:tcPr>
            <w:tcW w:w="4860" w:type="dxa"/>
            <w:shd w:val="clear" w:color="auto" w:fill="auto"/>
          </w:tcPr>
          <w:p w14:paraId="119D0946"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MMP12, MMP11, ADAMTS2, ADAM28, MMP7, FAP, MMP1, ADAM12, MMP28, ADAM9, ADAMTS12, KLK7</w:t>
            </w:r>
          </w:p>
          <w:p w14:paraId="50797621" w14:textId="77777777" w:rsidR="00666632" w:rsidRPr="007A1F0D" w:rsidRDefault="00666632" w:rsidP="00AC413A">
            <w:pPr>
              <w:pStyle w:val="TableParagraph"/>
              <w:ind w:left="198"/>
              <w:jc w:val="both"/>
              <w:rPr>
                <w:rFonts w:ascii="Times New Roman" w:hAnsi="Times New Roman" w:cs="Times New Roman"/>
                <w:sz w:val="16"/>
                <w:szCs w:val="16"/>
              </w:rPr>
            </w:pPr>
          </w:p>
        </w:tc>
      </w:tr>
      <w:tr w:rsidR="00666632" w:rsidRPr="007C0652" w14:paraId="771AFA71" w14:textId="77777777" w:rsidTr="007A1F0D">
        <w:tblPrEx>
          <w:tblCellMar>
            <w:top w:w="0" w:type="dxa"/>
            <w:bottom w:w="0" w:type="dxa"/>
          </w:tblCellMar>
        </w:tblPrEx>
        <w:trPr>
          <w:trHeight w:val="496"/>
        </w:trPr>
        <w:tc>
          <w:tcPr>
            <w:tcW w:w="985" w:type="dxa"/>
            <w:shd w:val="clear" w:color="auto" w:fill="auto"/>
          </w:tcPr>
          <w:p w14:paraId="7C29A5B3"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tc>
        <w:tc>
          <w:tcPr>
            <w:tcW w:w="3240" w:type="dxa"/>
            <w:shd w:val="clear" w:color="auto" w:fill="auto"/>
          </w:tcPr>
          <w:p w14:paraId="64C6B9BD"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GO:0005201~extracellular matrix structural constituent</w:t>
            </w:r>
          </w:p>
          <w:p w14:paraId="36D06F49" w14:textId="77777777" w:rsidR="00666632" w:rsidRPr="007A1F0D" w:rsidRDefault="00666632" w:rsidP="006B37DD">
            <w:pPr>
              <w:pStyle w:val="TableParagraph"/>
              <w:rPr>
                <w:rFonts w:ascii="Times New Roman" w:hAnsi="Times New Roman" w:cs="Times New Roman"/>
                <w:sz w:val="16"/>
                <w:szCs w:val="16"/>
              </w:rPr>
            </w:pPr>
          </w:p>
        </w:tc>
        <w:tc>
          <w:tcPr>
            <w:tcW w:w="720" w:type="dxa"/>
            <w:shd w:val="clear" w:color="auto" w:fill="auto"/>
          </w:tcPr>
          <w:p w14:paraId="754A255F"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9</w:t>
            </w:r>
          </w:p>
        </w:tc>
        <w:tc>
          <w:tcPr>
            <w:tcW w:w="990" w:type="dxa"/>
            <w:shd w:val="clear" w:color="auto" w:fill="auto"/>
          </w:tcPr>
          <w:p w14:paraId="3888B642"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2.87E-05</w:t>
            </w:r>
          </w:p>
          <w:p w14:paraId="6FC4C87B" w14:textId="77777777" w:rsidR="00666632" w:rsidRPr="007A1F0D" w:rsidRDefault="00666632" w:rsidP="006B37DD">
            <w:pPr>
              <w:pStyle w:val="TableParagraph"/>
              <w:rPr>
                <w:rFonts w:ascii="Times New Roman" w:hAnsi="Times New Roman" w:cs="Times New Roman"/>
                <w:sz w:val="16"/>
                <w:szCs w:val="16"/>
              </w:rPr>
            </w:pPr>
          </w:p>
        </w:tc>
        <w:tc>
          <w:tcPr>
            <w:tcW w:w="4860" w:type="dxa"/>
            <w:shd w:val="clear" w:color="auto" w:fill="auto"/>
          </w:tcPr>
          <w:p w14:paraId="6B4C13F6"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r w:rsidRPr="007A1F0D">
              <w:rPr>
                <w:rFonts w:ascii="Times New Roman" w:hAnsi="Times New Roman" w:cs="Times New Roman"/>
                <w:sz w:val="16"/>
                <w:szCs w:val="16"/>
              </w:rPr>
              <w:t xml:space="preserve"> COL1A1, COMP, VCAN, COL1A2, COL5A1, COL11A1, COL5A2, MUC5B, MUC5AC</w:t>
            </w:r>
          </w:p>
          <w:p w14:paraId="60A6B92E" w14:textId="77777777" w:rsidR="00666632" w:rsidRPr="007A1F0D" w:rsidRDefault="00666632" w:rsidP="00AC413A">
            <w:pPr>
              <w:pStyle w:val="TableParagraph"/>
              <w:jc w:val="both"/>
              <w:rPr>
                <w:rFonts w:ascii="Times New Roman" w:hAnsi="Times New Roman" w:cs="Times New Roman"/>
                <w:sz w:val="16"/>
                <w:szCs w:val="16"/>
              </w:rPr>
            </w:pPr>
          </w:p>
        </w:tc>
      </w:tr>
      <w:tr w:rsidR="00666632" w:rsidRPr="007C0652" w14:paraId="72E2545E" w14:textId="77777777" w:rsidTr="007A1F0D">
        <w:tblPrEx>
          <w:tblCellMar>
            <w:top w:w="0" w:type="dxa"/>
            <w:bottom w:w="0" w:type="dxa"/>
          </w:tblCellMar>
        </w:tblPrEx>
        <w:trPr>
          <w:trHeight w:val="496"/>
        </w:trPr>
        <w:tc>
          <w:tcPr>
            <w:tcW w:w="985" w:type="dxa"/>
            <w:shd w:val="clear" w:color="auto" w:fill="auto"/>
          </w:tcPr>
          <w:p w14:paraId="6106ADFF"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p w14:paraId="584DEDAC" w14:textId="77777777" w:rsidR="00666632" w:rsidRPr="007A1F0D" w:rsidRDefault="00666632" w:rsidP="006B37DD">
            <w:pPr>
              <w:pStyle w:val="TableParagraph"/>
              <w:spacing w:before="0"/>
              <w:rPr>
                <w:rFonts w:ascii="Times New Roman" w:hAnsi="Times New Roman" w:cs="Times New Roman"/>
                <w:sz w:val="16"/>
                <w:szCs w:val="16"/>
              </w:rPr>
            </w:pPr>
          </w:p>
          <w:p w14:paraId="40A3B7C0" w14:textId="77777777" w:rsidR="00666632" w:rsidRPr="007A1F0D" w:rsidRDefault="00666632" w:rsidP="006B37DD">
            <w:pPr>
              <w:pStyle w:val="TableParagraph"/>
              <w:rPr>
                <w:rFonts w:ascii="Times New Roman" w:hAnsi="Times New Roman" w:cs="Times New Roman"/>
                <w:color w:val="231F20"/>
                <w:sz w:val="16"/>
                <w:szCs w:val="16"/>
              </w:rPr>
            </w:pPr>
          </w:p>
        </w:tc>
        <w:tc>
          <w:tcPr>
            <w:tcW w:w="3240" w:type="dxa"/>
            <w:shd w:val="clear" w:color="auto" w:fill="auto"/>
          </w:tcPr>
          <w:p w14:paraId="63CD198A"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GO:0008201~heparin binding</w:t>
            </w:r>
          </w:p>
          <w:p w14:paraId="4E59A656" w14:textId="77777777" w:rsidR="00666632" w:rsidRPr="007A1F0D" w:rsidRDefault="00666632" w:rsidP="006B37DD">
            <w:pPr>
              <w:pStyle w:val="TableParagraph"/>
              <w:contextualSpacing/>
              <w:rPr>
                <w:rFonts w:ascii="Times New Roman" w:hAnsi="Times New Roman" w:cs="Times New Roman"/>
                <w:color w:val="231F20"/>
                <w:sz w:val="16"/>
                <w:szCs w:val="16"/>
              </w:rPr>
            </w:pPr>
          </w:p>
        </w:tc>
        <w:tc>
          <w:tcPr>
            <w:tcW w:w="720" w:type="dxa"/>
            <w:shd w:val="clear" w:color="auto" w:fill="auto"/>
          </w:tcPr>
          <w:p w14:paraId="604F1DF6"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13</w:t>
            </w:r>
          </w:p>
        </w:tc>
        <w:tc>
          <w:tcPr>
            <w:tcW w:w="990" w:type="dxa"/>
            <w:shd w:val="clear" w:color="auto" w:fill="auto"/>
          </w:tcPr>
          <w:p w14:paraId="563D55B6"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3.81E-05</w:t>
            </w:r>
          </w:p>
          <w:p w14:paraId="0A0DFDD0" w14:textId="77777777" w:rsidR="00666632" w:rsidRPr="007A1F0D" w:rsidRDefault="00666632" w:rsidP="006B37DD">
            <w:pPr>
              <w:pStyle w:val="TableParagraph"/>
              <w:spacing w:before="0"/>
              <w:rPr>
                <w:rFonts w:ascii="Times New Roman" w:hAnsi="Times New Roman" w:cs="Times New Roman"/>
                <w:sz w:val="16"/>
                <w:szCs w:val="16"/>
              </w:rPr>
            </w:pPr>
          </w:p>
          <w:p w14:paraId="55CECE1B" w14:textId="77777777" w:rsidR="00666632" w:rsidRPr="007A1F0D" w:rsidRDefault="00666632" w:rsidP="006B37DD">
            <w:pPr>
              <w:pStyle w:val="TableParagraph"/>
              <w:contextualSpacing/>
              <w:rPr>
                <w:rFonts w:ascii="Times New Roman" w:hAnsi="Times New Roman" w:cs="Times New Roman"/>
                <w:sz w:val="16"/>
                <w:szCs w:val="16"/>
              </w:rPr>
            </w:pPr>
          </w:p>
        </w:tc>
        <w:tc>
          <w:tcPr>
            <w:tcW w:w="4860" w:type="dxa"/>
            <w:shd w:val="clear" w:color="auto" w:fill="auto"/>
          </w:tcPr>
          <w:p w14:paraId="79C5CED3"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POSTN, AOC1, MMP7, REG4, F11, FN1, LAMC2, CEL, THBS2, COMP, CXCL10, COL5A1, LIPH</w:t>
            </w:r>
          </w:p>
          <w:p w14:paraId="349C7FD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r w:rsidR="00666632" w:rsidRPr="007C0652" w14:paraId="5FD67795" w14:textId="77777777" w:rsidTr="007A1F0D">
        <w:tblPrEx>
          <w:tblCellMar>
            <w:top w:w="0" w:type="dxa"/>
            <w:bottom w:w="0" w:type="dxa"/>
          </w:tblCellMar>
        </w:tblPrEx>
        <w:trPr>
          <w:trHeight w:val="496"/>
        </w:trPr>
        <w:tc>
          <w:tcPr>
            <w:tcW w:w="985" w:type="dxa"/>
            <w:shd w:val="clear" w:color="auto" w:fill="auto"/>
          </w:tcPr>
          <w:p w14:paraId="6FCB897D" w14:textId="77777777" w:rsidR="00666632" w:rsidRPr="007A1F0D" w:rsidRDefault="00666632" w:rsidP="006B37DD">
            <w:pPr>
              <w:pStyle w:val="TableParagraph"/>
              <w:rPr>
                <w:rFonts w:ascii="Times New Roman" w:hAnsi="Times New Roman" w:cs="Times New Roman"/>
                <w:color w:val="231F20"/>
                <w:sz w:val="16"/>
                <w:szCs w:val="16"/>
              </w:rPr>
            </w:pPr>
          </w:p>
          <w:p w14:paraId="6E667D9D" w14:textId="77777777" w:rsidR="00666632" w:rsidRPr="007A1F0D" w:rsidRDefault="00666632" w:rsidP="006B37D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6CEDDDF4" w14:textId="77777777" w:rsidR="00666632" w:rsidRPr="007A1F0D" w:rsidRDefault="00666632" w:rsidP="006B37DD">
            <w:pPr>
              <w:pStyle w:val="TableParagraph"/>
              <w:contextualSpacing/>
              <w:rPr>
                <w:rFonts w:ascii="Times New Roman" w:hAnsi="Times New Roman" w:cs="Times New Roman"/>
                <w:sz w:val="16"/>
                <w:szCs w:val="16"/>
              </w:rPr>
            </w:pPr>
          </w:p>
          <w:p w14:paraId="7C68C576" w14:textId="77777777" w:rsidR="00666632" w:rsidRPr="007A1F0D" w:rsidRDefault="00666632" w:rsidP="006B37DD">
            <w:pPr>
              <w:pStyle w:val="TableParagraph"/>
              <w:contextualSpacing/>
              <w:rPr>
                <w:rFonts w:ascii="Times New Roman" w:hAnsi="Times New Roman" w:cs="Times New Roman"/>
                <w:sz w:val="16"/>
                <w:szCs w:val="16"/>
              </w:rPr>
            </w:pPr>
            <w:r w:rsidRPr="007A1F0D">
              <w:rPr>
                <w:rFonts w:ascii="Times New Roman" w:hAnsi="Times New Roman" w:cs="Times New Roman"/>
                <w:sz w:val="16"/>
                <w:szCs w:val="16"/>
              </w:rPr>
              <w:t>hsa04512:ECM-receptor interaction</w:t>
            </w:r>
          </w:p>
          <w:p w14:paraId="5A6C2864" w14:textId="77777777" w:rsidR="00666632" w:rsidRPr="007A1F0D" w:rsidRDefault="00666632" w:rsidP="006B37DD">
            <w:pPr>
              <w:pStyle w:val="TableParagraph"/>
              <w:contextualSpacing/>
              <w:rPr>
                <w:rFonts w:ascii="Times New Roman" w:hAnsi="Times New Roman" w:cs="Times New Roman"/>
                <w:color w:val="231F20"/>
                <w:sz w:val="16"/>
                <w:szCs w:val="16"/>
              </w:rPr>
            </w:pPr>
          </w:p>
        </w:tc>
        <w:tc>
          <w:tcPr>
            <w:tcW w:w="720" w:type="dxa"/>
            <w:shd w:val="clear" w:color="auto" w:fill="auto"/>
          </w:tcPr>
          <w:p w14:paraId="02566D28" w14:textId="77777777" w:rsidR="00666632" w:rsidRPr="007A1F0D" w:rsidRDefault="00666632" w:rsidP="006B37DD">
            <w:pPr>
              <w:pStyle w:val="TableParagraph"/>
              <w:ind w:left="208"/>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   </w:t>
            </w:r>
          </w:p>
          <w:p w14:paraId="48A64F6D"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15</w:t>
            </w:r>
          </w:p>
        </w:tc>
        <w:tc>
          <w:tcPr>
            <w:tcW w:w="990" w:type="dxa"/>
            <w:shd w:val="clear" w:color="auto" w:fill="auto"/>
          </w:tcPr>
          <w:p w14:paraId="2F41F5C6" w14:textId="77777777" w:rsidR="00666632" w:rsidRPr="007A1F0D" w:rsidRDefault="00666632" w:rsidP="006B37DD">
            <w:pPr>
              <w:pStyle w:val="TableParagraph"/>
              <w:contextualSpacing/>
              <w:rPr>
                <w:rFonts w:ascii="Times New Roman" w:hAnsi="Times New Roman" w:cs="Times New Roman"/>
                <w:color w:val="231F20"/>
                <w:sz w:val="16"/>
                <w:szCs w:val="16"/>
              </w:rPr>
            </w:pPr>
          </w:p>
          <w:p w14:paraId="107E6A00"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5CB536E6" w14:textId="77777777" w:rsidR="00666632" w:rsidRPr="007A1F0D" w:rsidRDefault="00666632" w:rsidP="006B37DD">
            <w:pPr>
              <w:pStyle w:val="TableParagraph"/>
              <w:contextualSpacing/>
              <w:rPr>
                <w:rFonts w:ascii="Times New Roman" w:hAnsi="Times New Roman" w:cs="Times New Roman"/>
                <w:sz w:val="16"/>
                <w:szCs w:val="16"/>
              </w:rPr>
            </w:pPr>
          </w:p>
        </w:tc>
        <w:tc>
          <w:tcPr>
            <w:tcW w:w="4860" w:type="dxa"/>
            <w:shd w:val="clear" w:color="auto" w:fill="auto"/>
          </w:tcPr>
          <w:p w14:paraId="2F07F889"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COL11A1, ITGA2, LAMA3, FN1, LAMC2, THBS2, COL1A1, COMP, COL1A2, COL5A1, COL5A2, SDC1, ITGB6</w:t>
            </w:r>
          </w:p>
        </w:tc>
      </w:tr>
      <w:tr w:rsidR="00666632" w:rsidRPr="007C0652" w14:paraId="45680E47" w14:textId="77777777" w:rsidTr="007A1F0D">
        <w:tblPrEx>
          <w:tblCellMar>
            <w:top w:w="0" w:type="dxa"/>
            <w:bottom w:w="0" w:type="dxa"/>
          </w:tblCellMar>
        </w:tblPrEx>
        <w:trPr>
          <w:trHeight w:val="341"/>
        </w:trPr>
        <w:tc>
          <w:tcPr>
            <w:tcW w:w="985" w:type="dxa"/>
            <w:shd w:val="clear" w:color="auto" w:fill="auto"/>
          </w:tcPr>
          <w:p w14:paraId="41B68AD6" w14:textId="77777777" w:rsidR="00666632" w:rsidRPr="007A1F0D" w:rsidRDefault="00666632" w:rsidP="006B37D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12F90950" w14:textId="77777777" w:rsidR="00666632" w:rsidRPr="007A1F0D" w:rsidRDefault="00666632" w:rsidP="006B37DD">
            <w:pPr>
              <w:pStyle w:val="TableParagraph"/>
              <w:contextualSpacing/>
              <w:rPr>
                <w:rFonts w:ascii="Times New Roman" w:hAnsi="Times New Roman" w:cs="Times New Roman"/>
                <w:sz w:val="16"/>
                <w:szCs w:val="16"/>
              </w:rPr>
            </w:pPr>
            <w:r w:rsidRPr="007A1F0D">
              <w:rPr>
                <w:rFonts w:ascii="Times New Roman" w:hAnsi="Times New Roman" w:cs="Times New Roman"/>
                <w:color w:val="231F20"/>
                <w:sz w:val="16"/>
                <w:szCs w:val="16"/>
              </w:rPr>
              <w:t>hsa04510:Focal adhesin</w:t>
            </w:r>
          </w:p>
        </w:tc>
        <w:tc>
          <w:tcPr>
            <w:tcW w:w="720" w:type="dxa"/>
            <w:shd w:val="clear" w:color="auto" w:fill="auto"/>
          </w:tcPr>
          <w:p w14:paraId="76E7062B"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17   </w:t>
            </w:r>
          </w:p>
        </w:tc>
        <w:tc>
          <w:tcPr>
            <w:tcW w:w="990" w:type="dxa"/>
            <w:shd w:val="clear" w:color="auto" w:fill="auto"/>
          </w:tcPr>
          <w:p w14:paraId="17E4A419"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39780BF4" w14:textId="77777777" w:rsidR="00666632" w:rsidRPr="007A1F0D" w:rsidRDefault="00666632" w:rsidP="006B37DD">
            <w:pPr>
              <w:pStyle w:val="TableParagraph"/>
              <w:contextualSpacing/>
              <w:rPr>
                <w:rFonts w:ascii="Times New Roman" w:hAnsi="Times New Roman" w:cs="Times New Roman"/>
                <w:color w:val="231F20"/>
                <w:sz w:val="16"/>
                <w:szCs w:val="16"/>
              </w:rPr>
            </w:pPr>
          </w:p>
        </w:tc>
        <w:tc>
          <w:tcPr>
            <w:tcW w:w="4860" w:type="dxa"/>
            <w:shd w:val="clear" w:color="auto" w:fill="auto"/>
          </w:tcPr>
          <w:p w14:paraId="4D6F644F"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COL1A1, COMP, COL1A2, COL5A1, COL5A2, ITGB6, PAK3, MET</w:t>
            </w:r>
          </w:p>
        </w:tc>
      </w:tr>
      <w:tr w:rsidR="00666632" w:rsidRPr="007C0652" w14:paraId="509F583D" w14:textId="77777777" w:rsidTr="00AC413A">
        <w:tblPrEx>
          <w:tblCellMar>
            <w:top w:w="0" w:type="dxa"/>
            <w:bottom w:w="0" w:type="dxa"/>
          </w:tblCellMar>
        </w:tblPrEx>
        <w:trPr>
          <w:trHeight w:val="278"/>
        </w:trPr>
        <w:tc>
          <w:tcPr>
            <w:tcW w:w="985" w:type="dxa"/>
            <w:shd w:val="clear" w:color="auto" w:fill="auto"/>
          </w:tcPr>
          <w:p w14:paraId="43F8A2FE"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3491C503" w14:textId="77777777" w:rsidR="00666632" w:rsidRPr="007A1F0D" w:rsidRDefault="00666632" w:rsidP="006B37DD">
            <w:pPr>
              <w:pStyle w:val="TableParagraph"/>
              <w:spacing w:before="0"/>
              <w:rPr>
                <w:rFonts w:ascii="Times New Roman" w:hAnsi="Times New Roman" w:cs="Times New Roman"/>
                <w:sz w:val="16"/>
                <w:szCs w:val="16"/>
              </w:rPr>
            </w:pPr>
          </w:p>
          <w:p w14:paraId="573FDCA7" w14:textId="77777777" w:rsidR="00666632" w:rsidRPr="007A1F0D" w:rsidRDefault="00666632" w:rsidP="006B37DD">
            <w:pPr>
              <w:pStyle w:val="TableParagraph"/>
              <w:rPr>
                <w:rFonts w:ascii="Times New Roman" w:hAnsi="Times New Roman" w:cs="Times New Roman"/>
                <w:color w:val="231F20"/>
                <w:sz w:val="16"/>
                <w:szCs w:val="16"/>
              </w:rPr>
            </w:pPr>
          </w:p>
        </w:tc>
        <w:tc>
          <w:tcPr>
            <w:tcW w:w="3240" w:type="dxa"/>
            <w:shd w:val="clear" w:color="auto" w:fill="auto"/>
          </w:tcPr>
          <w:p w14:paraId="4800E755"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 xml:space="preserve">hsa04511:PI3K/AKT signaling pathway </w:t>
            </w:r>
          </w:p>
          <w:p w14:paraId="65B77A99" w14:textId="77777777" w:rsidR="00666632" w:rsidRPr="007A1F0D" w:rsidRDefault="00666632" w:rsidP="006B37DD">
            <w:pPr>
              <w:pStyle w:val="TableParagraph"/>
              <w:contextualSpacing/>
              <w:rPr>
                <w:rFonts w:ascii="Times New Roman" w:hAnsi="Times New Roman" w:cs="Times New Roman"/>
                <w:color w:val="231F20"/>
                <w:sz w:val="16"/>
                <w:szCs w:val="16"/>
              </w:rPr>
            </w:pPr>
          </w:p>
        </w:tc>
        <w:tc>
          <w:tcPr>
            <w:tcW w:w="720" w:type="dxa"/>
            <w:shd w:val="clear" w:color="auto" w:fill="auto"/>
          </w:tcPr>
          <w:p w14:paraId="4AE72DCD"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17</w:t>
            </w:r>
          </w:p>
        </w:tc>
        <w:tc>
          <w:tcPr>
            <w:tcW w:w="990" w:type="dxa"/>
            <w:shd w:val="clear" w:color="auto" w:fill="auto"/>
          </w:tcPr>
          <w:p w14:paraId="21D4F2BB"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02E-2</w:t>
            </w:r>
          </w:p>
        </w:tc>
        <w:tc>
          <w:tcPr>
            <w:tcW w:w="4860" w:type="dxa"/>
            <w:shd w:val="clear" w:color="auto" w:fill="auto"/>
          </w:tcPr>
          <w:p w14:paraId="0170C0EF"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EFNA5, COL1A1, COMP, COL1A2, COL5A1, COL5A2, ITGB6, MET</w:t>
            </w:r>
          </w:p>
          <w:p w14:paraId="5DA651DC" w14:textId="77777777" w:rsidR="00666632" w:rsidRPr="007A1F0D" w:rsidRDefault="00666632" w:rsidP="00AC413A">
            <w:pPr>
              <w:pStyle w:val="TableParagraph"/>
              <w:contextualSpacing/>
              <w:jc w:val="both"/>
              <w:rPr>
                <w:rFonts w:ascii="Times New Roman" w:hAnsi="Times New Roman" w:cs="Times New Roman"/>
                <w:sz w:val="16"/>
                <w:szCs w:val="16"/>
              </w:rPr>
            </w:pPr>
          </w:p>
        </w:tc>
      </w:tr>
      <w:tr w:rsidR="00666632" w:rsidRPr="007C0652" w14:paraId="7835AA98" w14:textId="77777777" w:rsidTr="00AC413A">
        <w:tblPrEx>
          <w:tblCellMar>
            <w:top w:w="0" w:type="dxa"/>
            <w:bottom w:w="0" w:type="dxa"/>
          </w:tblCellMar>
        </w:tblPrEx>
        <w:trPr>
          <w:trHeight w:val="143"/>
        </w:trPr>
        <w:tc>
          <w:tcPr>
            <w:tcW w:w="985" w:type="dxa"/>
            <w:tcBorders>
              <w:bottom w:val="single" w:sz="4" w:space="0" w:color="auto"/>
            </w:tcBorders>
            <w:shd w:val="clear" w:color="auto" w:fill="auto"/>
          </w:tcPr>
          <w:p w14:paraId="0C08F002"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4DEC3A04" w14:textId="76970EF5" w:rsidR="00666632" w:rsidRPr="007A1F0D" w:rsidRDefault="00666632" w:rsidP="006B37DD">
            <w:pPr>
              <w:pStyle w:val="TableParagraph"/>
              <w:rPr>
                <w:rFonts w:ascii="Times New Roman" w:hAnsi="Times New Roman" w:cs="Times New Roman"/>
                <w:color w:val="231F20"/>
                <w:sz w:val="16"/>
                <w:szCs w:val="16"/>
              </w:rPr>
            </w:pPr>
          </w:p>
        </w:tc>
        <w:tc>
          <w:tcPr>
            <w:tcW w:w="3240" w:type="dxa"/>
            <w:tcBorders>
              <w:bottom w:val="single" w:sz="4" w:space="0" w:color="auto"/>
            </w:tcBorders>
            <w:shd w:val="clear" w:color="auto" w:fill="auto"/>
          </w:tcPr>
          <w:p w14:paraId="7A7A9B9E"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hsa04</w:t>
            </w: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05230:Central carbon metabolism in cancer</w:t>
            </w:r>
          </w:p>
        </w:tc>
        <w:tc>
          <w:tcPr>
            <w:tcW w:w="720" w:type="dxa"/>
            <w:tcBorders>
              <w:bottom w:val="single" w:sz="4" w:space="0" w:color="auto"/>
            </w:tcBorders>
            <w:shd w:val="clear" w:color="auto" w:fill="auto"/>
          </w:tcPr>
          <w:p w14:paraId="4CB0F961"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6</w:t>
            </w:r>
          </w:p>
        </w:tc>
        <w:tc>
          <w:tcPr>
            <w:tcW w:w="990" w:type="dxa"/>
            <w:tcBorders>
              <w:bottom w:val="single" w:sz="4" w:space="0" w:color="auto"/>
            </w:tcBorders>
            <w:shd w:val="clear" w:color="auto" w:fill="auto"/>
          </w:tcPr>
          <w:p w14:paraId="3C5BD72E" w14:textId="77777777" w:rsidR="00666632" w:rsidRPr="007A1F0D" w:rsidRDefault="00666632" w:rsidP="006B37DD">
            <w:pPr>
              <w:rPr>
                <w:rFonts w:ascii="Times New Roman" w:hAnsi="Times New Roman" w:cs="Times New Roman"/>
                <w:color w:val="000000"/>
                <w:sz w:val="16"/>
                <w:szCs w:val="16"/>
              </w:rPr>
            </w:pPr>
            <w:r w:rsidRPr="007A1F0D">
              <w:rPr>
                <w:rFonts w:ascii="Times New Roman" w:hAnsi="Times New Roman" w:cs="Times New Roman"/>
                <w:color w:val="000000"/>
                <w:sz w:val="16"/>
                <w:szCs w:val="16"/>
              </w:rPr>
              <w:t>0.1E-1</w:t>
            </w:r>
          </w:p>
          <w:p w14:paraId="2A5ACA7E" w14:textId="77777777" w:rsidR="00666632" w:rsidRPr="007A1F0D" w:rsidRDefault="00666632" w:rsidP="006B37DD">
            <w:pPr>
              <w:pStyle w:val="TableParagraph"/>
              <w:contextualSpacing/>
              <w:rPr>
                <w:rFonts w:ascii="Times New Roman" w:hAnsi="Times New Roman" w:cs="Times New Roman"/>
                <w:sz w:val="16"/>
                <w:szCs w:val="16"/>
              </w:rPr>
            </w:pPr>
          </w:p>
        </w:tc>
        <w:tc>
          <w:tcPr>
            <w:tcW w:w="4860" w:type="dxa"/>
            <w:tcBorders>
              <w:bottom w:val="single" w:sz="4" w:space="0" w:color="auto"/>
            </w:tcBorders>
            <w:shd w:val="clear" w:color="auto" w:fill="auto"/>
          </w:tcPr>
          <w:p w14:paraId="781701E3"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PKM, SLC2A1, SLC16A3, MET, HK2, PFKP</w:t>
            </w:r>
          </w:p>
          <w:p w14:paraId="25B0518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bl>
    <w:p w14:paraId="3DDE8CA5" w14:textId="1B81DA85" w:rsidR="00666632" w:rsidRPr="007C0652" w:rsidRDefault="00AC413A" w:rsidP="00666632">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72576" behindDoc="0" locked="0" layoutInCell="1" allowOverlap="1" wp14:anchorId="389B003F" wp14:editId="40517338">
                <wp:simplePos x="0" y="0"/>
                <wp:positionH relativeFrom="column">
                  <wp:posOffset>-581446</wp:posOffset>
                </wp:positionH>
                <wp:positionV relativeFrom="paragraph">
                  <wp:posOffset>28405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38DE107A" w14:textId="7209B854" w:rsidR="00666632" w:rsidRDefault="00AC413A" w:rsidP="00AC413A">
                            <w:pPr>
                              <w:spacing w:before="100" w:line="283" w:lineRule="auto"/>
                              <w:ind w:right="423"/>
                              <w:rPr>
                                <w:i/>
                                <w:color w:val="231F20"/>
                                <w:sz w:val="15"/>
                              </w:rPr>
                            </w:pPr>
                            <w:r>
                              <w:rPr>
                                <w:color w:val="231F20"/>
                                <w:sz w:val="15"/>
                              </w:rPr>
                              <w:t xml:space="preserve">  </w:t>
                            </w:r>
                            <w:r w:rsidR="00666632">
                              <w:rPr>
                                <w:color w:val="231F20"/>
                                <w:sz w:val="15"/>
                              </w:rPr>
                              <w:t xml:space="preserve"> Abbreviations- gene ontology: GO; biological process: BP; cell component: CC; Kyoto Encyclopedia of Genes and Genomes: KEGG ( by the p value)</w:t>
                            </w:r>
                          </w:p>
                          <w:p w14:paraId="3A2AE07A" w14:textId="77777777" w:rsidR="00666632" w:rsidRDefault="00666632"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003F" id="Text Box 72" o:spid="_x0000_s1032" type="#_x0000_t202" style="position:absolute;left:0;text-align:left;margin-left:-45.8pt;margin-top:2.25pt;width:526.9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GsqIt+QAAAANAQAADwAAAGRycy9kb3ducmV2LnhtbExPy26DMBC8V+o/WFuplyoxCYUGwhJVfUXK&#13;&#10;raEP9eZgB1CwjbAD9O+7PbWXlUbz2JlsM+mWDap3jTUIi3kATJnSysZUCG/F82wFzHlhpGitUQjf&#13;&#10;ysEmv7zIRCrtaF7VsPcVoxDjUoFQe9+lnLuyVlq4ue2UIe5oey08wb7ishcjheuWL4Mg5lo0hj7U&#13;&#10;olMPtSpP+7NG+LqpPnduenkfwyjsnrZDcfchC8Trq+lxTed+Dcyryf854HcD9Yecih3s2UjHWoRZ&#13;&#10;sohJinAbASM+iZchsANCtEqA5xn/vyL/AQAA//8DAFBLAQItABQABgAIAAAAIQC2gziS/gAAAOEB&#13;&#10;AAATAAAAAAAAAAAAAAAAAAAAAABbQ29udGVudF9UeXBlc10ueG1sUEsBAi0AFAAGAAgAAAAhADj9&#13;&#10;If/WAAAAlAEAAAsAAAAAAAAAAAAAAAAALwEAAF9yZWxzLy5yZWxzUEsBAi0AFAAGAAgAAAAhAEEV&#13;&#10;tudFAgAAggQAAA4AAAAAAAAAAAAAAAAALgIAAGRycy9lMm9Eb2MueG1sUEsBAi0AFAAGAAgAAAAh&#13;&#10;ABrKiLfkAAAADQEAAA8AAAAAAAAAAAAAAAAAnwQAAGRycy9kb3ducmV2LnhtbFBLBQYAAAAABAAE&#13;&#10;APMAAACwBQAAAAA=&#13;&#10;" fillcolor="white [3201]" stroked="f" strokeweight=".5pt">
                <v:textbox>
                  <w:txbxContent>
                    <w:p w14:paraId="38DE107A" w14:textId="7209B854" w:rsidR="00666632" w:rsidRDefault="00AC413A" w:rsidP="00AC413A">
                      <w:pPr>
                        <w:spacing w:before="100" w:line="283" w:lineRule="auto"/>
                        <w:ind w:right="423"/>
                        <w:rPr>
                          <w:i/>
                          <w:color w:val="231F20"/>
                          <w:sz w:val="15"/>
                        </w:rPr>
                      </w:pPr>
                      <w:r>
                        <w:rPr>
                          <w:color w:val="231F20"/>
                          <w:sz w:val="15"/>
                        </w:rPr>
                        <w:t xml:space="preserve">  </w:t>
                      </w:r>
                      <w:r w:rsidR="00666632">
                        <w:rPr>
                          <w:color w:val="231F20"/>
                          <w:sz w:val="15"/>
                        </w:rPr>
                        <w:t xml:space="preserve"> Abbreviations- gene ontology: GO; biological process: BP; cell component: CC; Kyoto Encyclopedia of Genes and Genomes: KEGG ( by the p value)</w:t>
                      </w:r>
                    </w:p>
                    <w:p w14:paraId="3A2AE07A" w14:textId="77777777" w:rsidR="00666632" w:rsidRDefault="00666632" w:rsidP="00666632"/>
                  </w:txbxContent>
                </v:textbox>
              </v:shape>
            </w:pict>
          </mc:Fallback>
        </mc:AlternateContent>
      </w:r>
    </w:p>
    <w:p w14:paraId="1DC6607F" w14:textId="35C5F9DC" w:rsidR="00666632" w:rsidRPr="007C0652" w:rsidRDefault="00666632" w:rsidP="00666632">
      <w:pPr>
        <w:pStyle w:val="NormalWeb"/>
        <w:snapToGrid w:val="0"/>
        <w:jc w:val="both"/>
        <w:rPr>
          <w:b/>
          <w:sz w:val="18"/>
          <w:szCs w:val="18"/>
        </w:rPr>
      </w:pPr>
    </w:p>
    <w:p w14:paraId="5E70B7B6" w14:textId="77777777" w:rsidR="00666632" w:rsidRPr="007C0652" w:rsidRDefault="00666632" w:rsidP="00666632">
      <w:pPr>
        <w:pStyle w:val="NormalWeb"/>
        <w:snapToGrid w:val="0"/>
        <w:jc w:val="both"/>
        <w:rPr>
          <w:b/>
          <w:sz w:val="18"/>
          <w:szCs w:val="18"/>
        </w:rPr>
      </w:pPr>
    </w:p>
    <w:p w14:paraId="25449736" w14:textId="77777777" w:rsidR="00666632" w:rsidRDefault="00666632" w:rsidP="00666632">
      <w:pPr>
        <w:spacing w:before="100" w:beforeAutospacing="1" w:after="100" w:afterAutospacing="1"/>
        <w:rPr>
          <w:sz w:val="22"/>
          <w:szCs w:val="22"/>
        </w:rPr>
      </w:pPr>
    </w:p>
    <w:p w14:paraId="6EAE8981" w14:textId="77777777" w:rsidR="00666632" w:rsidRDefault="00666632" w:rsidP="00F60D67">
      <w:pPr>
        <w:tabs>
          <w:tab w:val="left" w:pos="2248"/>
        </w:tabs>
        <w:rPr>
          <w:rFonts w:ascii="Times New Roman" w:eastAsia="Times New Roman" w:hAnsi="Times New Roman"/>
          <w:b/>
          <w:sz w:val="21"/>
          <w:szCs w:val="21"/>
        </w:rPr>
      </w:pPr>
    </w:p>
    <w:p w14:paraId="177C0380" w14:textId="0B9F0950" w:rsidR="00A01FE4" w:rsidRDefault="00A01FE4" w:rsidP="00F60D67">
      <w:pPr>
        <w:tabs>
          <w:tab w:val="left" w:pos="2248"/>
        </w:tabs>
        <w:rPr>
          <w:rFonts w:ascii="Times New Roman" w:eastAsia="Times New Roman" w:hAnsi="Times New Roman"/>
          <w:b/>
          <w:sz w:val="21"/>
          <w:szCs w:val="21"/>
        </w:rPr>
      </w:pPr>
    </w:p>
    <w:p w14:paraId="6F35044C" w14:textId="5FF2C753" w:rsidR="00A01FE4" w:rsidRDefault="00A01FE4" w:rsidP="00F60D67">
      <w:pPr>
        <w:tabs>
          <w:tab w:val="left" w:pos="2248"/>
        </w:tabs>
        <w:rPr>
          <w:rFonts w:ascii="Times New Roman" w:eastAsia="Times New Roman" w:hAnsi="Times New Roman"/>
          <w:b/>
          <w:sz w:val="21"/>
          <w:szCs w:val="21"/>
        </w:rPr>
      </w:pPr>
    </w:p>
    <w:p w14:paraId="34A16C01" w14:textId="77777777" w:rsidR="00666632" w:rsidRDefault="00666632" w:rsidP="00F60D67">
      <w:pPr>
        <w:tabs>
          <w:tab w:val="left" w:pos="2248"/>
        </w:tabs>
        <w:rPr>
          <w:rFonts w:ascii="Times New Roman" w:eastAsia="Times New Roman" w:hAnsi="Times New Roman"/>
          <w:b/>
          <w:sz w:val="21"/>
          <w:szCs w:val="21"/>
        </w:rPr>
      </w:pPr>
    </w:p>
    <w:p w14:paraId="03CA41CC" w14:textId="6A3C253A" w:rsidR="00666632" w:rsidRDefault="00666632" w:rsidP="00F60D67">
      <w:pPr>
        <w:tabs>
          <w:tab w:val="left" w:pos="2248"/>
        </w:tabs>
        <w:rPr>
          <w:rFonts w:ascii="Times New Roman" w:eastAsia="Times New Roman" w:hAnsi="Times New Roman"/>
          <w:b/>
          <w:sz w:val="21"/>
          <w:szCs w:val="21"/>
        </w:rPr>
      </w:pPr>
    </w:p>
    <w:p w14:paraId="206D0E6B" w14:textId="12CEEB60" w:rsidR="00AC413A" w:rsidRDefault="00AC413A" w:rsidP="00F60D67">
      <w:pPr>
        <w:tabs>
          <w:tab w:val="left" w:pos="2248"/>
        </w:tabs>
        <w:rPr>
          <w:rFonts w:ascii="Times New Roman" w:eastAsia="Times New Roman" w:hAnsi="Times New Roman"/>
          <w:b/>
          <w:sz w:val="21"/>
          <w:szCs w:val="21"/>
        </w:rPr>
      </w:pPr>
    </w:p>
    <w:p w14:paraId="272886D0" w14:textId="58C8913C" w:rsidR="00AC413A" w:rsidRDefault="00AC413A" w:rsidP="00F60D67">
      <w:pPr>
        <w:tabs>
          <w:tab w:val="left" w:pos="2248"/>
        </w:tabs>
        <w:rPr>
          <w:rFonts w:ascii="Times New Roman" w:eastAsia="Times New Roman" w:hAnsi="Times New Roman"/>
          <w:b/>
          <w:sz w:val="21"/>
          <w:szCs w:val="21"/>
        </w:rPr>
      </w:pPr>
    </w:p>
    <w:p w14:paraId="21788311" w14:textId="2748D59B" w:rsidR="00AC413A" w:rsidRDefault="00AC413A" w:rsidP="00F60D67">
      <w:pPr>
        <w:tabs>
          <w:tab w:val="left" w:pos="2248"/>
        </w:tabs>
        <w:rPr>
          <w:rFonts w:ascii="Times New Roman" w:eastAsia="Times New Roman" w:hAnsi="Times New Roman"/>
          <w:b/>
          <w:sz w:val="21"/>
          <w:szCs w:val="21"/>
        </w:rPr>
      </w:pPr>
    </w:p>
    <w:p w14:paraId="30375827" w14:textId="563D9686" w:rsidR="00AC413A" w:rsidRDefault="00AC413A" w:rsidP="00F60D67">
      <w:pPr>
        <w:tabs>
          <w:tab w:val="left" w:pos="2248"/>
        </w:tabs>
        <w:rPr>
          <w:rFonts w:ascii="Times New Roman" w:eastAsia="Times New Roman" w:hAnsi="Times New Roman"/>
          <w:b/>
          <w:sz w:val="21"/>
          <w:szCs w:val="21"/>
        </w:rPr>
      </w:pPr>
    </w:p>
    <w:p w14:paraId="13C48207" w14:textId="77777777" w:rsidR="00AC413A" w:rsidRDefault="00AC413A" w:rsidP="00F60D67">
      <w:pPr>
        <w:tabs>
          <w:tab w:val="left" w:pos="2248"/>
        </w:tabs>
        <w:rPr>
          <w:rFonts w:ascii="Times New Roman" w:eastAsia="Times New Roman" w:hAnsi="Times New Roman"/>
          <w:b/>
          <w:sz w:val="21"/>
          <w:szCs w:val="21"/>
        </w:rPr>
      </w:pPr>
    </w:p>
    <w:p w14:paraId="2CE5F8BB" w14:textId="209CCA5C" w:rsidR="00666632" w:rsidRDefault="00AC413A" w:rsidP="00F60D67">
      <w:pPr>
        <w:tabs>
          <w:tab w:val="left" w:pos="2248"/>
        </w:tabs>
        <w:rPr>
          <w:rFonts w:ascii="Times New Roman" w:eastAsia="Times New Roman" w:hAnsi="Times New Roman"/>
          <w:b/>
          <w:sz w:val="21"/>
          <w:szCs w:val="21"/>
        </w:rPr>
      </w:pPr>
      <w:r>
        <w:rPr>
          <w:noProof/>
          <w:sz w:val="22"/>
          <w:szCs w:val="22"/>
        </w:rPr>
        <mc:AlternateContent>
          <mc:Choice Requires="wps">
            <w:drawing>
              <wp:anchor distT="0" distB="0" distL="114300" distR="114300" simplePos="0" relativeHeight="251677696" behindDoc="0" locked="0" layoutInCell="1" allowOverlap="1" wp14:anchorId="515211D6" wp14:editId="4B4A9085">
                <wp:simplePos x="0" y="0"/>
                <wp:positionH relativeFrom="column">
                  <wp:posOffset>-130694</wp:posOffset>
                </wp:positionH>
                <wp:positionV relativeFrom="paragraph">
                  <wp:posOffset>157606</wp:posOffset>
                </wp:positionV>
                <wp:extent cx="4649274" cy="2833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649274" cy="283335"/>
                        </a:xfrm>
                        <a:prstGeom prst="rect">
                          <a:avLst/>
                        </a:prstGeom>
                        <a:solidFill>
                          <a:schemeClr val="lt1"/>
                        </a:solidFill>
                        <a:ln w="6350">
                          <a:noFill/>
                        </a:ln>
                      </wps:spPr>
                      <wps:txbx>
                        <w:txbxContent>
                          <w:p w14:paraId="3376BB23" w14:textId="01A8E7A9" w:rsidR="00666632" w:rsidRPr="00666632" w:rsidRDefault="00666632" w:rsidP="00666632">
                            <w:pPr>
                              <w:rPr>
                                <w:rFonts w:ascii="Times New Roman" w:hAnsi="Times New Roman" w:cs="Times New Roman"/>
                                <w:i/>
                                <w:sz w:val="16"/>
                                <w:szCs w:val="16"/>
                              </w:rPr>
                            </w:pPr>
                            <w:r>
                              <w:rPr>
                                <w:rFonts w:ascii="Times New Roman" w:hAnsi="Times New Roman" w:cs="Times New Roman"/>
                                <w:sz w:val="16"/>
                                <w:szCs w:val="16"/>
                              </w:rPr>
                              <w:t xml:space="preserve">Table </w:t>
                            </w:r>
                            <w:r w:rsidR="00AC413A">
                              <w:rPr>
                                <w:rFonts w:ascii="Times New Roman" w:hAnsi="Times New Roman" w:cs="Times New Roman"/>
                                <w:sz w:val="16"/>
                                <w:szCs w:val="16"/>
                              </w:rPr>
                              <w:t>II</w:t>
                            </w:r>
                            <w:r w:rsidRPr="00666632">
                              <w:rPr>
                                <w:rFonts w:ascii="Times New Roman" w:hAnsi="Times New Roman" w:cs="Times New Roman"/>
                                <w:i/>
                                <w:sz w:val="16"/>
                                <w:szCs w:val="16"/>
                              </w:rPr>
                              <w:t xml:space="preserve">. </w:t>
                            </w:r>
                            <w:r w:rsidRPr="00666632">
                              <w:rPr>
                                <w:rFonts w:ascii="Times New Roman" w:hAnsi="Times New Roman" w:cs="Times New Roman"/>
                                <w:i/>
                                <w:sz w:val="16"/>
                                <w:szCs w:val="16"/>
                              </w:rPr>
                              <w:t>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666632" w:rsidRPr="00DD50D1" w:rsidRDefault="00666632" w:rsidP="00666632">
                            <w:pPr>
                              <w:spacing w:before="100" w:beforeAutospacing="1" w:after="100" w:afterAutospacing="1"/>
                            </w:pPr>
                            <w:r w:rsidRPr="00DD50D1">
                              <w:rPr>
                                <w:rFonts w:ascii="Lato" w:hAnsi="Lato"/>
                              </w:rPr>
                              <w:t xml:space="preserve">category) </w:t>
                            </w:r>
                          </w:p>
                          <w:p w14:paraId="325C48FD" w14:textId="77777777" w:rsidR="00666632" w:rsidRPr="00DD50D1" w:rsidRDefault="00666632"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211D6" id="Text Box 65" o:spid="_x0000_s1033" type="#_x0000_t202" style="position:absolute;margin-left:-10.3pt;margin-top:12.4pt;width:366.1pt;height:2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yvRgIAAIIEAAAOAAAAZHJzL2Uyb0RvYy54bWysVE1v2zAMvQ/YfxB0X52vJm1Qp8hadBgQ&#13;&#10;tAWSoWdFlhsDsqhJSuzu1+9Jjtu022nYRaZIih/vkb66bmvNDsr5ikzOh2cDzpSRVFTmOec/Nndf&#13;&#10;LjjzQZhCaDIq5y/K8+vF509XjZ2rEe1IF8oxBDF+3tic70Kw8yzzcqdq4c/IKgNjSa4WAVf3nBVO&#13;&#10;NIhe62w0GEyzhlxhHUnlPbS3nZEvUvyyVDI8lKVXgemco7aQTpfObTyzxZWYPzthd5U8liH+oYpa&#13;&#10;VAZJX0PdiiDY3lV/hKor6chTGc4k1RmVZSVV6gHdDAcfulnvhFWpF4Dj7StM/v+FlfeHR8eqIufT&#13;&#10;c86MqMHRRrWBfaWWQQV8GuvncFtbOIYWevDc6z2Use22dHX8oiEGO5B+eUU3RpNQTqaTy9FswpmE&#13;&#10;bXQxHo9T+OzttXU+fFNUsyjk3IG9BKo4rHxAJXDtXWIyT7oq7iqt0yVOjLrRjh0EuNYh1YgX77y0&#13;&#10;YQ1aHZ8PUmBD8XkXWRskiL12PUUptNs2YTPr+91S8QIYHHWD5K28q1DrSvjwKBwmB51jG8IDjlIT&#13;&#10;ctFR4mxH7tff9NEfhMLKWYNJzLn/uRdOcaa/G1B9OZxM4uimy+R8NsLFnVq2pxazr28IAAyxd1Ym&#13;&#10;MfoH3Yulo/oJS7OMWWESRiJ3zkMv3oRuP7B0Ui2XyQnDakVYmbWVMXQEPDKxaZ+Es0e6Aoi+p35m&#13;&#10;xfwDa51vfGlouQ9UVonSiHOH6hF+DHpi+riUcZNO78nr7dex+A0AAP//AwBQSwMEFAAGAAgAAAAh&#13;&#10;AFFhtxrmAAAADgEAAA8AAABkcnMvZG93bnJldi54bWxMj01PwzAMhu9I/IfISFzQlrYbG3R1J8TH&#13;&#10;kLix8iFuWRPaisapmqwt/x5zgosl269fv0+2nWwrBtP7xhFCPI9AGCqdbqhCeCkeZlcgfFCkVevI&#13;&#10;IHwbD9v89CRTqXYjPZthHyrBJuRThVCH0KVS+rI2Vvm56wzx7tP1VgVu+0rqXo1sbluZRNFKWtUQ&#13;&#10;f6hVZ25rU37tjxbh46J6f/LT7nVcXC66+8ehWL/pAvH8bLrbcLnZgAhmCn8X8MvA+SHnYAd3JO1F&#13;&#10;izBLohVLEZIlc7BgHcc8OCCsrpcg80z+x8h/AAAA//8DAFBLAQItABQABgAIAAAAIQC2gziS/gAA&#13;&#10;AOEBAAATAAAAAAAAAAAAAAAAAAAAAABbQ29udGVudF9UeXBlc10ueG1sUEsBAi0AFAAGAAgAAAAh&#13;&#10;ADj9If/WAAAAlAEAAAsAAAAAAAAAAAAAAAAALwEAAF9yZWxzLy5yZWxzUEsBAi0AFAAGAAgAAAAh&#13;&#10;AC77nK9GAgAAggQAAA4AAAAAAAAAAAAAAAAALgIAAGRycy9lMm9Eb2MueG1sUEsBAi0AFAAGAAgA&#13;&#10;AAAhAFFhtxrmAAAADgEAAA8AAAAAAAAAAAAAAAAAoAQAAGRycy9kb3ducmV2LnhtbFBLBQYAAAAA&#13;&#10;BAAEAPMAAACzBQAAAAA=&#13;&#10;" fillcolor="white [3201]" stroked="f" strokeweight=".5pt">
                <v:textbox>
                  <w:txbxContent>
                    <w:p w14:paraId="3376BB23" w14:textId="01A8E7A9" w:rsidR="00666632" w:rsidRPr="00666632" w:rsidRDefault="00666632" w:rsidP="00666632">
                      <w:pPr>
                        <w:rPr>
                          <w:rFonts w:ascii="Times New Roman" w:hAnsi="Times New Roman" w:cs="Times New Roman"/>
                          <w:i/>
                          <w:sz w:val="16"/>
                          <w:szCs w:val="16"/>
                        </w:rPr>
                      </w:pPr>
                      <w:r>
                        <w:rPr>
                          <w:rFonts w:ascii="Times New Roman" w:hAnsi="Times New Roman" w:cs="Times New Roman"/>
                          <w:sz w:val="16"/>
                          <w:szCs w:val="16"/>
                        </w:rPr>
                        <w:t xml:space="preserve">Table </w:t>
                      </w:r>
                      <w:r w:rsidR="00AC413A">
                        <w:rPr>
                          <w:rFonts w:ascii="Times New Roman" w:hAnsi="Times New Roman" w:cs="Times New Roman"/>
                          <w:sz w:val="16"/>
                          <w:szCs w:val="16"/>
                        </w:rPr>
                        <w:t>II</w:t>
                      </w:r>
                      <w:r w:rsidRPr="00666632">
                        <w:rPr>
                          <w:rFonts w:ascii="Times New Roman" w:hAnsi="Times New Roman" w:cs="Times New Roman"/>
                          <w:i/>
                          <w:sz w:val="16"/>
                          <w:szCs w:val="16"/>
                        </w:rPr>
                        <w:t xml:space="preserve">. </w:t>
                      </w:r>
                      <w:r w:rsidRPr="00666632">
                        <w:rPr>
                          <w:rFonts w:ascii="Times New Roman" w:hAnsi="Times New Roman" w:cs="Times New Roman"/>
                          <w:i/>
                          <w:sz w:val="16"/>
                          <w:szCs w:val="16"/>
                        </w:rPr>
                        <w:t>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666632" w:rsidRPr="00DD50D1" w:rsidRDefault="00666632" w:rsidP="00666632">
                      <w:pPr>
                        <w:spacing w:before="100" w:beforeAutospacing="1" w:after="100" w:afterAutospacing="1"/>
                      </w:pPr>
                      <w:r w:rsidRPr="00DD50D1">
                        <w:rPr>
                          <w:rFonts w:ascii="Lato" w:hAnsi="Lato"/>
                        </w:rPr>
                        <w:t xml:space="preserve">category) </w:t>
                      </w:r>
                    </w:p>
                    <w:p w14:paraId="325C48FD" w14:textId="77777777" w:rsidR="00666632" w:rsidRPr="00DD50D1" w:rsidRDefault="00666632" w:rsidP="00666632"/>
                  </w:txbxContent>
                </v:textbox>
              </v:shape>
            </w:pict>
          </mc:Fallback>
        </mc:AlternateContent>
      </w:r>
    </w:p>
    <w:p w14:paraId="075F47BA" w14:textId="1EE3B4D3" w:rsidR="00666632" w:rsidRDefault="00666632" w:rsidP="00F60D67">
      <w:pPr>
        <w:tabs>
          <w:tab w:val="left" w:pos="2248"/>
        </w:tabs>
        <w:rPr>
          <w:rFonts w:ascii="Times New Roman" w:eastAsia="Times New Roman" w:hAnsi="Times New Roman"/>
          <w:b/>
          <w:sz w:val="21"/>
          <w:szCs w:val="21"/>
        </w:rPr>
      </w:pPr>
    </w:p>
    <w:p w14:paraId="05F014AD" w14:textId="6655DEED" w:rsidR="00666632" w:rsidRDefault="00666632" w:rsidP="00F60D67">
      <w:pPr>
        <w:tabs>
          <w:tab w:val="left" w:pos="2248"/>
        </w:tabs>
        <w:rPr>
          <w:rFonts w:ascii="Times New Roman" w:eastAsia="Times New Roman" w:hAnsi="Times New Roman"/>
          <w:b/>
          <w:sz w:val="21"/>
          <w:szCs w:val="21"/>
        </w:rPr>
      </w:pPr>
    </w:p>
    <w:tbl>
      <w:tblPr>
        <w:tblW w:w="494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Look w:val="04A0" w:firstRow="1" w:lastRow="0" w:firstColumn="1" w:lastColumn="0" w:noHBand="0" w:noVBand="1"/>
      </w:tblPr>
      <w:tblGrid>
        <w:gridCol w:w="649"/>
        <w:gridCol w:w="842"/>
        <w:gridCol w:w="1022"/>
        <w:gridCol w:w="1639"/>
        <w:gridCol w:w="793"/>
      </w:tblGrid>
      <w:tr w:rsidR="00AC413A" w:rsidRPr="00AC413A" w14:paraId="00F6ED82" w14:textId="77777777" w:rsidTr="0084078A">
        <w:tblPrEx>
          <w:tblCellMar>
            <w:top w:w="0" w:type="dxa"/>
            <w:left w:w="0" w:type="dxa"/>
            <w:bottom w:w="0" w:type="dxa"/>
            <w:right w:w="0" w:type="dxa"/>
          </w:tblCellMar>
        </w:tblPrEx>
        <w:trPr>
          <w:trHeight w:val="170"/>
        </w:trPr>
        <w:tc>
          <w:tcPr>
            <w:tcW w:w="685" w:type="dxa"/>
            <w:tcBorders>
              <w:top w:val="single" w:sz="4" w:space="0" w:color="auto"/>
              <w:left w:val="nil"/>
              <w:bottom w:val="single" w:sz="4" w:space="0" w:color="auto"/>
              <w:right w:val="nil"/>
            </w:tcBorders>
          </w:tcPr>
          <w:p w14:paraId="0DF550EB"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w:t>
            </w:r>
          </w:p>
          <w:p w14:paraId="172DFAA0"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Gene ID</w:t>
            </w:r>
          </w:p>
        </w:tc>
        <w:tc>
          <w:tcPr>
            <w:tcW w:w="826" w:type="dxa"/>
            <w:tcBorders>
              <w:top w:val="single" w:sz="4" w:space="0" w:color="auto"/>
              <w:left w:val="nil"/>
              <w:bottom w:val="single" w:sz="4" w:space="0" w:color="auto"/>
              <w:right w:val="nil"/>
            </w:tcBorders>
            <w:shd w:val="clear" w:color="auto" w:fill="auto"/>
            <w:noWrap/>
            <w:vAlign w:val="bottom"/>
            <w:hideMark/>
          </w:tcPr>
          <w:p w14:paraId="59F488E4"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Genes</w:t>
            </w:r>
          </w:p>
        </w:tc>
        <w:tc>
          <w:tcPr>
            <w:tcW w:w="1006" w:type="dxa"/>
            <w:tcBorders>
              <w:top w:val="single" w:sz="4" w:space="0" w:color="auto"/>
              <w:left w:val="nil"/>
              <w:bottom w:val="single" w:sz="4" w:space="0" w:color="auto"/>
              <w:right w:val="nil"/>
            </w:tcBorders>
            <w:shd w:val="clear" w:color="auto" w:fill="auto"/>
            <w:noWrap/>
            <w:vAlign w:val="bottom"/>
            <w:hideMark/>
          </w:tcPr>
          <w:p w14:paraId="15347895"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Node Degree</w:t>
            </w:r>
          </w:p>
          <w:p w14:paraId="1902B93C" w14:textId="77777777" w:rsidR="00666632" w:rsidRPr="00AC413A" w:rsidRDefault="00666632" w:rsidP="006B37DD">
            <w:pPr>
              <w:spacing w:line="360" w:lineRule="auto"/>
              <w:contextualSpacing/>
              <w:rPr>
                <w:rFonts w:ascii="Times New Roman" w:hAnsi="Times New Roman" w:cs="Times New Roman"/>
                <w:color w:val="000000"/>
                <w:sz w:val="16"/>
                <w:szCs w:val="16"/>
              </w:rPr>
            </w:pPr>
          </w:p>
        </w:tc>
        <w:tc>
          <w:tcPr>
            <w:tcW w:w="1623" w:type="dxa"/>
            <w:tcBorders>
              <w:top w:val="single" w:sz="4" w:space="0" w:color="auto"/>
              <w:left w:val="nil"/>
              <w:bottom w:val="single" w:sz="4" w:space="0" w:color="auto"/>
              <w:right w:val="nil"/>
            </w:tcBorders>
            <w:shd w:val="clear" w:color="auto" w:fill="auto"/>
            <w:noWrap/>
            <w:vAlign w:val="bottom"/>
            <w:hideMark/>
          </w:tcPr>
          <w:p w14:paraId="1888E2C1" w14:textId="4FC35140" w:rsidR="00666632" w:rsidRPr="00AC413A" w:rsidRDefault="00AC413A" w:rsidP="006B37DD">
            <w:pPr>
              <w:spacing w:line="360" w:lineRule="auto"/>
              <w:contextualSpacing/>
              <w:rPr>
                <w:rFonts w:ascii="Times New Roman" w:hAnsi="Times New Roman" w:cs="Times New Roman"/>
                <w:color w:val="000000"/>
                <w:sz w:val="16"/>
                <w:szCs w:val="16"/>
              </w:rPr>
            </w:pPr>
            <w:r>
              <w:rPr>
                <w:rFonts w:ascii="Times New Roman" w:hAnsi="Times New Roman" w:cs="Times New Roman"/>
                <w:color w:val="000000"/>
                <w:sz w:val="16"/>
                <w:szCs w:val="16"/>
              </w:rPr>
              <w:t xml:space="preserve"> </w:t>
            </w:r>
            <w:r w:rsidR="00666632" w:rsidRPr="00AC413A">
              <w:rPr>
                <w:rFonts w:ascii="Times New Roman" w:hAnsi="Times New Roman" w:cs="Times New Roman"/>
                <w:color w:val="000000"/>
                <w:sz w:val="16"/>
                <w:szCs w:val="16"/>
              </w:rPr>
              <w:t>Betweenness centrality</w:t>
            </w:r>
          </w:p>
          <w:p w14:paraId="566FC32E" w14:textId="77777777" w:rsidR="00666632" w:rsidRPr="00AC413A" w:rsidRDefault="00666632" w:rsidP="006B37DD">
            <w:pPr>
              <w:spacing w:line="360" w:lineRule="auto"/>
              <w:contextualSpacing/>
              <w:rPr>
                <w:rFonts w:ascii="Times New Roman" w:hAnsi="Times New Roman" w:cs="Times New Roman"/>
                <w:color w:val="000000"/>
                <w:sz w:val="16"/>
                <w:szCs w:val="16"/>
              </w:rPr>
            </w:pPr>
          </w:p>
        </w:tc>
        <w:tc>
          <w:tcPr>
            <w:tcW w:w="805" w:type="dxa"/>
            <w:tcBorders>
              <w:top w:val="single" w:sz="4" w:space="0" w:color="auto"/>
              <w:left w:val="nil"/>
              <w:bottom w:val="single" w:sz="4" w:space="0" w:color="auto"/>
              <w:right w:val="nil"/>
            </w:tcBorders>
          </w:tcPr>
          <w:p w14:paraId="189F96FA" w14:textId="77777777" w:rsidR="00666632" w:rsidRPr="00AC413A" w:rsidRDefault="00666632" w:rsidP="006B37DD">
            <w:pPr>
              <w:spacing w:line="360" w:lineRule="auto"/>
              <w:contextualSpacing/>
              <w:rPr>
                <w:rFonts w:ascii="Times New Roman" w:hAnsi="Times New Roman" w:cs="Times New Roman"/>
                <w:color w:val="000000"/>
                <w:sz w:val="16"/>
                <w:szCs w:val="16"/>
              </w:rPr>
            </w:pPr>
          </w:p>
          <w:p w14:paraId="3D6FB170"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Expression</w:t>
            </w:r>
          </w:p>
        </w:tc>
      </w:tr>
      <w:tr w:rsidR="00AC413A" w:rsidRPr="00AC413A" w14:paraId="2AC2EF7F" w14:textId="77777777" w:rsidTr="0084078A">
        <w:tblPrEx>
          <w:tblCellMar>
            <w:top w:w="0" w:type="dxa"/>
            <w:left w:w="0" w:type="dxa"/>
            <w:bottom w:w="0" w:type="dxa"/>
            <w:right w:w="0" w:type="dxa"/>
          </w:tblCellMar>
        </w:tblPrEx>
        <w:trPr>
          <w:trHeight w:val="320"/>
        </w:trPr>
        <w:tc>
          <w:tcPr>
            <w:tcW w:w="685" w:type="dxa"/>
            <w:tcBorders>
              <w:top w:val="single" w:sz="4" w:space="0" w:color="auto"/>
              <w:left w:val="nil"/>
              <w:bottom w:val="nil"/>
              <w:right w:val="nil"/>
            </w:tcBorders>
            <w:vAlign w:val="bottom"/>
          </w:tcPr>
          <w:p w14:paraId="1C024336" w14:textId="77777777" w:rsidR="00666632" w:rsidRPr="00AC413A" w:rsidRDefault="00666632" w:rsidP="006B37DD">
            <w:pPr>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983</w:t>
            </w:r>
          </w:p>
        </w:tc>
        <w:tc>
          <w:tcPr>
            <w:tcW w:w="826" w:type="dxa"/>
            <w:tcBorders>
              <w:top w:val="single" w:sz="4" w:space="0" w:color="auto"/>
              <w:left w:val="nil"/>
              <w:bottom w:val="nil"/>
              <w:right w:val="nil"/>
            </w:tcBorders>
            <w:shd w:val="clear" w:color="auto" w:fill="auto"/>
            <w:noWrap/>
            <w:vAlign w:val="bottom"/>
            <w:hideMark/>
          </w:tcPr>
          <w:p w14:paraId="1DD91DD3" w14:textId="77777777" w:rsidR="00666632" w:rsidRPr="00AC413A" w:rsidRDefault="00666632" w:rsidP="006B37D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CDK1</w:t>
            </w:r>
          </w:p>
        </w:tc>
        <w:tc>
          <w:tcPr>
            <w:tcW w:w="1006" w:type="dxa"/>
            <w:tcBorders>
              <w:top w:val="single" w:sz="4" w:space="0" w:color="auto"/>
              <w:left w:val="nil"/>
              <w:bottom w:val="nil"/>
              <w:right w:val="nil"/>
            </w:tcBorders>
            <w:shd w:val="clear" w:color="auto" w:fill="auto"/>
            <w:noWrap/>
            <w:vAlign w:val="bottom"/>
            <w:hideMark/>
          </w:tcPr>
          <w:p w14:paraId="2D59F744" w14:textId="77777777" w:rsidR="00666632" w:rsidRPr="00AC413A" w:rsidRDefault="00666632" w:rsidP="006B37D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191</w:t>
            </w:r>
          </w:p>
        </w:tc>
        <w:tc>
          <w:tcPr>
            <w:tcW w:w="1623" w:type="dxa"/>
            <w:tcBorders>
              <w:top w:val="single" w:sz="4" w:space="0" w:color="auto"/>
              <w:left w:val="nil"/>
              <w:bottom w:val="nil"/>
              <w:right w:val="nil"/>
            </w:tcBorders>
            <w:shd w:val="clear" w:color="auto" w:fill="auto"/>
            <w:noWrap/>
            <w:vAlign w:val="bottom"/>
            <w:hideMark/>
          </w:tcPr>
          <w:p w14:paraId="6F6FB218" w14:textId="77777777" w:rsidR="00666632" w:rsidRPr="00AC413A" w:rsidRDefault="00666632" w:rsidP="006B37D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170861.12</w:t>
            </w:r>
          </w:p>
        </w:tc>
        <w:tc>
          <w:tcPr>
            <w:tcW w:w="805" w:type="dxa"/>
            <w:tcBorders>
              <w:top w:val="single" w:sz="4" w:space="0" w:color="auto"/>
              <w:left w:val="nil"/>
              <w:bottom w:val="nil"/>
              <w:right w:val="nil"/>
            </w:tcBorders>
            <w:vAlign w:val="bottom"/>
          </w:tcPr>
          <w:p w14:paraId="2B1048BB" w14:textId="77777777" w:rsidR="00666632" w:rsidRPr="00AC413A" w:rsidRDefault="00666632" w:rsidP="006B37D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6.95</w:t>
            </w:r>
          </w:p>
        </w:tc>
      </w:tr>
      <w:tr w:rsidR="00AC413A" w:rsidRPr="00AC413A" w14:paraId="5ACA7889"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136AB282"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891</w:t>
            </w:r>
          </w:p>
        </w:tc>
        <w:tc>
          <w:tcPr>
            <w:tcW w:w="826" w:type="dxa"/>
            <w:tcBorders>
              <w:top w:val="nil"/>
              <w:left w:val="nil"/>
              <w:bottom w:val="nil"/>
              <w:right w:val="nil"/>
            </w:tcBorders>
            <w:shd w:val="clear" w:color="auto" w:fill="auto"/>
            <w:noWrap/>
            <w:vAlign w:val="bottom"/>
            <w:hideMark/>
          </w:tcPr>
          <w:p w14:paraId="7F4ED0C2"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CCNB1</w:t>
            </w:r>
          </w:p>
        </w:tc>
        <w:tc>
          <w:tcPr>
            <w:tcW w:w="1006" w:type="dxa"/>
            <w:tcBorders>
              <w:top w:val="nil"/>
              <w:left w:val="nil"/>
              <w:bottom w:val="nil"/>
              <w:right w:val="nil"/>
            </w:tcBorders>
            <w:shd w:val="clear" w:color="auto" w:fill="auto"/>
            <w:noWrap/>
            <w:vAlign w:val="bottom"/>
            <w:hideMark/>
          </w:tcPr>
          <w:p w14:paraId="0DAB90C6"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91</w:t>
            </w:r>
          </w:p>
        </w:tc>
        <w:tc>
          <w:tcPr>
            <w:tcW w:w="1623" w:type="dxa"/>
            <w:tcBorders>
              <w:top w:val="nil"/>
              <w:left w:val="nil"/>
              <w:bottom w:val="nil"/>
              <w:right w:val="nil"/>
            </w:tcBorders>
            <w:shd w:val="clear" w:color="auto" w:fill="auto"/>
            <w:noWrap/>
            <w:vAlign w:val="bottom"/>
            <w:hideMark/>
          </w:tcPr>
          <w:p w14:paraId="09DDBDC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42477.27</w:t>
            </w:r>
          </w:p>
        </w:tc>
        <w:tc>
          <w:tcPr>
            <w:tcW w:w="805" w:type="dxa"/>
            <w:tcBorders>
              <w:top w:val="nil"/>
              <w:left w:val="nil"/>
              <w:bottom w:val="nil"/>
              <w:right w:val="nil"/>
            </w:tcBorders>
            <w:vAlign w:val="bottom"/>
          </w:tcPr>
          <w:p w14:paraId="1AC6E1A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6.05</w:t>
            </w:r>
          </w:p>
        </w:tc>
      </w:tr>
      <w:tr w:rsidR="00AC413A" w:rsidRPr="00AC413A" w14:paraId="074A2E04"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247F0F91"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991</w:t>
            </w:r>
          </w:p>
        </w:tc>
        <w:tc>
          <w:tcPr>
            <w:tcW w:w="826" w:type="dxa"/>
            <w:tcBorders>
              <w:top w:val="nil"/>
              <w:left w:val="nil"/>
              <w:bottom w:val="nil"/>
              <w:right w:val="nil"/>
            </w:tcBorders>
            <w:shd w:val="clear" w:color="auto" w:fill="auto"/>
            <w:noWrap/>
            <w:vAlign w:val="bottom"/>
            <w:hideMark/>
          </w:tcPr>
          <w:p w14:paraId="3984E174"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CDC20</w:t>
            </w:r>
          </w:p>
        </w:tc>
        <w:tc>
          <w:tcPr>
            <w:tcW w:w="1006" w:type="dxa"/>
            <w:tcBorders>
              <w:top w:val="nil"/>
              <w:left w:val="nil"/>
              <w:bottom w:val="nil"/>
              <w:right w:val="nil"/>
            </w:tcBorders>
            <w:shd w:val="clear" w:color="auto" w:fill="auto"/>
            <w:noWrap/>
            <w:vAlign w:val="bottom"/>
            <w:hideMark/>
          </w:tcPr>
          <w:p w14:paraId="39C9E653"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66</w:t>
            </w:r>
          </w:p>
        </w:tc>
        <w:tc>
          <w:tcPr>
            <w:tcW w:w="1623" w:type="dxa"/>
            <w:tcBorders>
              <w:top w:val="nil"/>
              <w:left w:val="nil"/>
              <w:bottom w:val="nil"/>
              <w:right w:val="nil"/>
            </w:tcBorders>
            <w:shd w:val="clear" w:color="auto" w:fill="auto"/>
            <w:noWrap/>
            <w:vAlign w:val="bottom"/>
            <w:hideMark/>
          </w:tcPr>
          <w:p w14:paraId="1195C71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30778.32</w:t>
            </w:r>
          </w:p>
        </w:tc>
        <w:tc>
          <w:tcPr>
            <w:tcW w:w="805" w:type="dxa"/>
            <w:tcBorders>
              <w:top w:val="nil"/>
              <w:left w:val="nil"/>
              <w:bottom w:val="nil"/>
              <w:right w:val="nil"/>
            </w:tcBorders>
            <w:vAlign w:val="bottom"/>
          </w:tcPr>
          <w:p w14:paraId="3A025A2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5.08</w:t>
            </w:r>
          </w:p>
        </w:tc>
      </w:tr>
      <w:tr w:rsidR="00AC413A" w:rsidRPr="00AC413A" w14:paraId="42D10CDB"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43D415BC"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5468</w:t>
            </w:r>
          </w:p>
        </w:tc>
        <w:tc>
          <w:tcPr>
            <w:tcW w:w="826" w:type="dxa"/>
            <w:tcBorders>
              <w:top w:val="nil"/>
              <w:left w:val="nil"/>
              <w:bottom w:val="nil"/>
              <w:right w:val="nil"/>
            </w:tcBorders>
            <w:shd w:val="clear" w:color="auto" w:fill="auto"/>
            <w:noWrap/>
            <w:vAlign w:val="bottom"/>
            <w:hideMark/>
          </w:tcPr>
          <w:p w14:paraId="3A52B5A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PPARG</w:t>
            </w:r>
          </w:p>
        </w:tc>
        <w:tc>
          <w:tcPr>
            <w:tcW w:w="1006" w:type="dxa"/>
            <w:tcBorders>
              <w:top w:val="nil"/>
              <w:left w:val="nil"/>
              <w:bottom w:val="nil"/>
              <w:right w:val="nil"/>
            </w:tcBorders>
            <w:shd w:val="clear" w:color="auto" w:fill="auto"/>
            <w:noWrap/>
            <w:vAlign w:val="bottom"/>
            <w:hideMark/>
          </w:tcPr>
          <w:p w14:paraId="1210624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48</w:t>
            </w:r>
          </w:p>
        </w:tc>
        <w:tc>
          <w:tcPr>
            <w:tcW w:w="1623" w:type="dxa"/>
            <w:tcBorders>
              <w:top w:val="nil"/>
              <w:left w:val="nil"/>
              <w:bottom w:val="nil"/>
              <w:right w:val="nil"/>
            </w:tcBorders>
            <w:shd w:val="clear" w:color="auto" w:fill="auto"/>
            <w:noWrap/>
            <w:vAlign w:val="bottom"/>
            <w:hideMark/>
          </w:tcPr>
          <w:p w14:paraId="1997DD25"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43020.9</w:t>
            </w:r>
          </w:p>
        </w:tc>
        <w:tc>
          <w:tcPr>
            <w:tcW w:w="805" w:type="dxa"/>
            <w:tcBorders>
              <w:top w:val="nil"/>
              <w:left w:val="nil"/>
              <w:bottom w:val="nil"/>
              <w:right w:val="nil"/>
            </w:tcBorders>
            <w:vAlign w:val="bottom"/>
          </w:tcPr>
          <w:p w14:paraId="720B9E9E"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6.84</w:t>
            </w:r>
          </w:p>
        </w:tc>
      </w:tr>
      <w:tr w:rsidR="00AC413A" w:rsidRPr="00AC413A" w14:paraId="7C47C749"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68E71854"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4233</w:t>
            </w:r>
          </w:p>
        </w:tc>
        <w:tc>
          <w:tcPr>
            <w:tcW w:w="826" w:type="dxa"/>
            <w:tcBorders>
              <w:top w:val="nil"/>
              <w:left w:val="nil"/>
              <w:bottom w:val="nil"/>
              <w:right w:val="nil"/>
            </w:tcBorders>
            <w:shd w:val="clear" w:color="auto" w:fill="auto"/>
            <w:noWrap/>
            <w:vAlign w:val="bottom"/>
            <w:hideMark/>
          </w:tcPr>
          <w:p w14:paraId="049D488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MET</w:t>
            </w:r>
          </w:p>
        </w:tc>
        <w:tc>
          <w:tcPr>
            <w:tcW w:w="1006" w:type="dxa"/>
            <w:tcBorders>
              <w:top w:val="nil"/>
              <w:left w:val="nil"/>
              <w:bottom w:val="nil"/>
              <w:right w:val="nil"/>
            </w:tcBorders>
            <w:shd w:val="clear" w:color="auto" w:fill="auto"/>
            <w:noWrap/>
            <w:vAlign w:val="bottom"/>
            <w:hideMark/>
          </w:tcPr>
          <w:p w14:paraId="20F3254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47</w:t>
            </w:r>
          </w:p>
        </w:tc>
        <w:tc>
          <w:tcPr>
            <w:tcW w:w="1623" w:type="dxa"/>
            <w:tcBorders>
              <w:top w:val="nil"/>
              <w:left w:val="nil"/>
              <w:bottom w:val="nil"/>
              <w:right w:val="nil"/>
            </w:tcBorders>
            <w:shd w:val="clear" w:color="auto" w:fill="auto"/>
            <w:noWrap/>
            <w:vAlign w:val="bottom"/>
            <w:hideMark/>
          </w:tcPr>
          <w:p w14:paraId="2AE8DE6B"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76573.47</w:t>
            </w:r>
          </w:p>
        </w:tc>
        <w:tc>
          <w:tcPr>
            <w:tcW w:w="805" w:type="dxa"/>
            <w:tcBorders>
              <w:top w:val="nil"/>
              <w:left w:val="nil"/>
              <w:bottom w:val="nil"/>
              <w:right w:val="nil"/>
            </w:tcBorders>
            <w:vAlign w:val="bottom"/>
          </w:tcPr>
          <w:p w14:paraId="42A9845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9.87</w:t>
            </w:r>
          </w:p>
        </w:tc>
      </w:tr>
      <w:tr w:rsidR="00AC413A" w:rsidRPr="00AC413A" w14:paraId="291C382B"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68B5441D"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9636</w:t>
            </w:r>
          </w:p>
        </w:tc>
        <w:tc>
          <w:tcPr>
            <w:tcW w:w="826" w:type="dxa"/>
            <w:tcBorders>
              <w:top w:val="nil"/>
              <w:left w:val="nil"/>
              <w:bottom w:val="nil"/>
              <w:right w:val="nil"/>
            </w:tcBorders>
            <w:shd w:val="clear" w:color="auto" w:fill="auto"/>
            <w:noWrap/>
            <w:vAlign w:val="bottom"/>
            <w:hideMark/>
          </w:tcPr>
          <w:p w14:paraId="0D02EB79"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ISG15</w:t>
            </w:r>
          </w:p>
        </w:tc>
        <w:tc>
          <w:tcPr>
            <w:tcW w:w="1006" w:type="dxa"/>
            <w:tcBorders>
              <w:top w:val="nil"/>
              <w:left w:val="nil"/>
              <w:bottom w:val="nil"/>
              <w:right w:val="nil"/>
            </w:tcBorders>
            <w:shd w:val="clear" w:color="auto" w:fill="auto"/>
            <w:noWrap/>
            <w:vAlign w:val="bottom"/>
            <w:hideMark/>
          </w:tcPr>
          <w:p w14:paraId="441039C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w:t>
            </w:r>
          </w:p>
        </w:tc>
        <w:tc>
          <w:tcPr>
            <w:tcW w:w="1623" w:type="dxa"/>
            <w:tcBorders>
              <w:top w:val="nil"/>
              <w:left w:val="nil"/>
              <w:bottom w:val="nil"/>
              <w:right w:val="nil"/>
            </w:tcBorders>
            <w:shd w:val="clear" w:color="auto" w:fill="auto"/>
            <w:noWrap/>
            <w:vAlign w:val="bottom"/>
            <w:hideMark/>
          </w:tcPr>
          <w:p w14:paraId="3D846ED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31351.4</w:t>
            </w:r>
          </w:p>
        </w:tc>
        <w:tc>
          <w:tcPr>
            <w:tcW w:w="805" w:type="dxa"/>
            <w:tcBorders>
              <w:top w:val="nil"/>
              <w:left w:val="nil"/>
              <w:bottom w:val="nil"/>
              <w:right w:val="nil"/>
            </w:tcBorders>
            <w:vAlign w:val="bottom"/>
          </w:tcPr>
          <w:p w14:paraId="1C9C0944"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8.86</w:t>
            </w:r>
          </w:p>
        </w:tc>
      </w:tr>
      <w:tr w:rsidR="00AC413A" w:rsidRPr="00AC413A" w14:paraId="46248CA1"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3AA38185"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51176</w:t>
            </w:r>
          </w:p>
        </w:tc>
        <w:tc>
          <w:tcPr>
            <w:tcW w:w="826" w:type="dxa"/>
            <w:tcBorders>
              <w:top w:val="nil"/>
              <w:left w:val="nil"/>
              <w:bottom w:val="nil"/>
              <w:right w:val="nil"/>
            </w:tcBorders>
            <w:shd w:val="clear" w:color="auto" w:fill="auto"/>
            <w:noWrap/>
            <w:vAlign w:val="bottom"/>
            <w:hideMark/>
          </w:tcPr>
          <w:p w14:paraId="2DAC922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LEF1</w:t>
            </w:r>
          </w:p>
        </w:tc>
        <w:tc>
          <w:tcPr>
            <w:tcW w:w="1006" w:type="dxa"/>
            <w:tcBorders>
              <w:top w:val="nil"/>
              <w:left w:val="nil"/>
              <w:bottom w:val="nil"/>
              <w:right w:val="nil"/>
            </w:tcBorders>
            <w:shd w:val="clear" w:color="auto" w:fill="auto"/>
            <w:noWrap/>
            <w:vAlign w:val="bottom"/>
            <w:hideMark/>
          </w:tcPr>
          <w:p w14:paraId="506EA20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w:t>
            </w:r>
          </w:p>
        </w:tc>
        <w:tc>
          <w:tcPr>
            <w:tcW w:w="1623" w:type="dxa"/>
            <w:tcBorders>
              <w:top w:val="nil"/>
              <w:left w:val="nil"/>
              <w:bottom w:val="nil"/>
              <w:right w:val="nil"/>
            </w:tcBorders>
            <w:shd w:val="clear" w:color="auto" w:fill="auto"/>
            <w:noWrap/>
            <w:vAlign w:val="bottom"/>
            <w:hideMark/>
          </w:tcPr>
          <w:p w14:paraId="3F4BB10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52887.37</w:t>
            </w:r>
          </w:p>
        </w:tc>
        <w:tc>
          <w:tcPr>
            <w:tcW w:w="805" w:type="dxa"/>
            <w:tcBorders>
              <w:top w:val="nil"/>
              <w:left w:val="nil"/>
              <w:bottom w:val="nil"/>
              <w:right w:val="nil"/>
            </w:tcBorders>
            <w:vAlign w:val="bottom"/>
          </w:tcPr>
          <w:p w14:paraId="55D421E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6.81</w:t>
            </w:r>
          </w:p>
        </w:tc>
      </w:tr>
      <w:tr w:rsidR="00AC413A" w:rsidRPr="00AC413A" w14:paraId="68BD1701"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0333D8CE"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2810</w:t>
            </w:r>
          </w:p>
        </w:tc>
        <w:tc>
          <w:tcPr>
            <w:tcW w:w="826" w:type="dxa"/>
            <w:tcBorders>
              <w:top w:val="nil"/>
              <w:left w:val="nil"/>
              <w:bottom w:val="nil"/>
              <w:right w:val="nil"/>
            </w:tcBorders>
            <w:shd w:val="clear" w:color="auto" w:fill="auto"/>
            <w:noWrap/>
            <w:vAlign w:val="bottom"/>
            <w:hideMark/>
          </w:tcPr>
          <w:p w14:paraId="771101EB"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SFN</w:t>
            </w:r>
          </w:p>
        </w:tc>
        <w:tc>
          <w:tcPr>
            <w:tcW w:w="1006" w:type="dxa"/>
            <w:tcBorders>
              <w:top w:val="nil"/>
              <w:left w:val="nil"/>
              <w:bottom w:val="nil"/>
              <w:right w:val="nil"/>
            </w:tcBorders>
            <w:shd w:val="clear" w:color="auto" w:fill="auto"/>
            <w:noWrap/>
            <w:vAlign w:val="bottom"/>
            <w:hideMark/>
          </w:tcPr>
          <w:p w14:paraId="62837F38"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34</w:t>
            </w:r>
          </w:p>
        </w:tc>
        <w:tc>
          <w:tcPr>
            <w:tcW w:w="1623" w:type="dxa"/>
            <w:tcBorders>
              <w:top w:val="nil"/>
              <w:left w:val="nil"/>
              <w:bottom w:val="nil"/>
              <w:right w:val="nil"/>
            </w:tcBorders>
            <w:shd w:val="clear" w:color="auto" w:fill="auto"/>
            <w:noWrap/>
            <w:vAlign w:val="bottom"/>
            <w:hideMark/>
          </w:tcPr>
          <w:p w14:paraId="69B47902"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28856.95</w:t>
            </w:r>
          </w:p>
        </w:tc>
        <w:tc>
          <w:tcPr>
            <w:tcW w:w="805" w:type="dxa"/>
            <w:tcBorders>
              <w:top w:val="nil"/>
              <w:left w:val="nil"/>
              <w:bottom w:val="nil"/>
              <w:right w:val="nil"/>
            </w:tcBorders>
            <w:vAlign w:val="bottom"/>
          </w:tcPr>
          <w:p w14:paraId="4B93309F"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8.26</w:t>
            </w:r>
          </w:p>
        </w:tc>
      </w:tr>
      <w:tr w:rsidR="00AC413A" w:rsidRPr="00AC413A" w14:paraId="5837FEB1"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39287A00"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1756</w:t>
            </w:r>
          </w:p>
        </w:tc>
        <w:tc>
          <w:tcPr>
            <w:tcW w:w="826" w:type="dxa"/>
            <w:tcBorders>
              <w:top w:val="nil"/>
              <w:left w:val="nil"/>
              <w:bottom w:val="nil"/>
              <w:right w:val="nil"/>
            </w:tcBorders>
            <w:shd w:val="clear" w:color="auto" w:fill="auto"/>
            <w:noWrap/>
            <w:vAlign w:val="bottom"/>
            <w:hideMark/>
          </w:tcPr>
          <w:p w14:paraId="60DD1668"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DMD</w:t>
            </w:r>
          </w:p>
        </w:tc>
        <w:tc>
          <w:tcPr>
            <w:tcW w:w="1006" w:type="dxa"/>
            <w:tcBorders>
              <w:top w:val="nil"/>
              <w:left w:val="nil"/>
              <w:bottom w:val="nil"/>
              <w:right w:val="nil"/>
            </w:tcBorders>
            <w:shd w:val="clear" w:color="auto" w:fill="auto"/>
            <w:noWrap/>
            <w:vAlign w:val="bottom"/>
            <w:hideMark/>
          </w:tcPr>
          <w:p w14:paraId="1CB18DC4"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32</w:t>
            </w:r>
          </w:p>
        </w:tc>
        <w:tc>
          <w:tcPr>
            <w:tcW w:w="1623" w:type="dxa"/>
            <w:tcBorders>
              <w:top w:val="nil"/>
              <w:left w:val="nil"/>
              <w:bottom w:val="nil"/>
              <w:right w:val="nil"/>
            </w:tcBorders>
            <w:shd w:val="clear" w:color="auto" w:fill="auto"/>
            <w:noWrap/>
            <w:vAlign w:val="bottom"/>
            <w:hideMark/>
          </w:tcPr>
          <w:p w14:paraId="629866F3"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37877.67</w:t>
            </w:r>
          </w:p>
        </w:tc>
        <w:tc>
          <w:tcPr>
            <w:tcW w:w="805" w:type="dxa"/>
            <w:tcBorders>
              <w:top w:val="nil"/>
              <w:left w:val="nil"/>
              <w:bottom w:val="nil"/>
              <w:right w:val="nil"/>
            </w:tcBorders>
            <w:vAlign w:val="bottom"/>
          </w:tcPr>
          <w:p w14:paraId="0BB274D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7.59</w:t>
            </w:r>
          </w:p>
        </w:tc>
      </w:tr>
      <w:tr w:rsidR="00AC413A" w:rsidRPr="00AC413A" w14:paraId="66D4A55B"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7732AFCD"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2335</w:t>
            </w:r>
          </w:p>
        </w:tc>
        <w:tc>
          <w:tcPr>
            <w:tcW w:w="826" w:type="dxa"/>
            <w:tcBorders>
              <w:top w:val="nil"/>
              <w:left w:val="nil"/>
              <w:bottom w:val="nil"/>
              <w:right w:val="nil"/>
            </w:tcBorders>
            <w:shd w:val="clear" w:color="auto" w:fill="auto"/>
            <w:noWrap/>
            <w:vAlign w:val="bottom"/>
            <w:hideMark/>
          </w:tcPr>
          <w:p w14:paraId="6E8F541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FN1</w:t>
            </w:r>
          </w:p>
        </w:tc>
        <w:tc>
          <w:tcPr>
            <w:tcW w:w="1006" w:type="dxa"/>
            <w:tcBorders>
              <w:top w:val="nil"/>
              <w:left w:val="nil"/>
              <w:bottom w:val="nil"/>
              <w:right w:val="nil"/>
            </w:tcBorders>
            <w:shd w:val="clear" w:color="auto" w:fill="auto"/>
            <w:noWrap/>
            <w:vAlign w:val="bottom"/>
            <w:hideMark/>
          </w:tcPr>
          <w:p w14:paraId="0B98EF1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519E469"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36750.92</w:t>
            </w:r>
          </w:p>
        </w:tc>
        <w:tc>
          <w:tcPr>
            <w:tcW w:w="805" w:type="dxa"/>
            <w:tcBorders>
              <w:top w:val="nil"/>
              <w:left w:val="nil"/>
              <w:bottom w:val="nil"/>
              <w:right w:val="nil"/>
            </w:tcBorders>
            <w:vAlign w:val="bottom"/>
          </w:tcPr>
          <w:p w14:paraId="4D5C3E73"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12.61</w:t>
            </w:r>
          </w:p>
        </w:tc>
      </w:tr>
      <w:tr w:rsidR="00AC413A" w:rsidRPr="00AC413A" w14:paraId="36A62EC1"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06D87D43"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860</w:t>
            </w:r>
          </w:p>
        </w:tc>
        <w:tc>
          <w:tcPr>
            <w:tcW w:w="826" w:type="dxa"/>
            <w:tcBorders>
              <w:top w:val="nil"/>
              <w:left w:val="nil"/>
              <w:bottom w:val="nil"/>
              <w:right w:val="nil"/>
            </w:tcBorders>
            <w:shd w:val="clear" w:color="auto" w:fill="auto"/>
            <w:noWrap/>
            <w:vAlign w:val="bottom"/>
            <w:hideMark/>
          </w:tcPr>
          <w:p w14:paraId="3A4A27B7"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RUNX2</w:t>
            </w:r>
          </w:p>
        </w:tc>
        <w:tc>
          <w:tcPr>
            <w:tcW w:w="1006" w:type="dxa"/>
            <w:tcBorders>
              <w:top w:val="nil"/>
              <w:left w:val="nil"/>
              <w:bottom w:val="nil"/>
              <w:right w:val="nil"/>
            </w:tcBorders>
            <w:shd w:val="clear" w:color="auto" w:fill="auto"/>
            <w:noWrap/>
            <w:vAlign w:val="bottom"/>
            <w:hideMark/>
          </w:tcPr>
          <w:p w14:paraId="49E2700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EF14AAA"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26338.94</w:t>
            </w:r>
          </w:p>
        </w:tc>
        <w:tc>
          <w:tcPr>
            <w:tcW w:w="805" w:type="dxa"/>
            <w:tcBorders>
              <w:top w:val="nil"/>
              <w:left w:val="nil"/>
              <w:bottom w:val="nil"/>
              <w:right w:val="nil"/>
            </w:tcBorders>
            <w:vAlign w:val="bottom"/>
          </w:tcPr>
          <w:p w14:paraId="59CA081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7.37</w:t>
            </w:r>
          </w:p>
        </w:tc>
      </w:tr>
      <w:tr w:rsidR="00AC413A" w:rsidRPr="00AC413A" w14:paraId="7165C5A1" w14:textId="77777777" w:rsidTr="00AC413A">
        <w:tblPrEx>
          <w:tblCellMar>
            <w:top w:w="0" w:type="dxa"/>
            <w:left w:w="0" w:type="dxa"/>
            <w:bottom w:w="0" w:type="dxa"/>
            <w:right w:w="0" w:type="dxa"/>
          </w:tblCellMar>
        </w:tblPrEx>
        <w:trPr>
          <w:trHeight w:val="342"/>
        </w:trPr>
        <w:tc>
          <w:tcPr>
            <w:tcW w:w="685" w:type="dxa"/>
            <w:tcBorders>
              <w:top w:val="nil"/>
              <w:left w:val="nil"/>
              <w:bottom w:val="nil"/>
              <w:right w:val="nil"/>
            </w:tcBorders>
            <w:vAlign w:val="bottom"/>
          </w:tcPr>
          <w:p w14:paraId="205C835F"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7316</w:t>
            </w:r>
          </w:p>
        </w:tc>
        <w:tc>
          <w:tcPr>
            <w:tcW w:w="826" w:type="dxa"/>
            <w:tcBorders>
              <w:top w:val="nil"/>
              <w:left w:val="nil"/>
              <w:bottom w:val="nil"/>
              <w:right w:val="nil"/>
            </w:tcBorders>
            <w:shd w:val="clear" w:color="auto" w:fill="auto"/>
            <w:noWrap/>
            <w:vAlign w:val="bottom"/>
            <w:hideMark/>
          </w:tcPr>
          <w:p w14:paraId="1828A483"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UBC</w:t>
            </w:r>
          </w:p>
        </w:tc>
        <w:tc>
          <w:tcPr>
            <w:tcW w:w="1006" w:type="dxa"/>
            <w:tcBorders>
              <w:top w:val="nil"/>
              <w:left w:val="nil"/>
              <w:bottom w:val="nil"/>
              <w:right w:val="nil"/>
            </w:tcBorders>
            <w:shd w:val="clear" w:color="auto" w:fill="auto"/>
            <w:noWrap/>
            <w:vAlign w:val="bottom"/>
            <w:hideMark/>
          </w:tcPr>
          <w:p w14:paraId="6A3BF6A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w:t>
            </w:r>
          </w:p>
        </w:tc>
        <w:tc>
          <w:tcPr>
            <w:tcW w:w="1623" w:type="dxa"/>
            <w:tcBorders>
              <w:top w:val="nil"/>
              <w:left w:val="nil"/>
              <w:bottom w:val="nil"/>
              <w:right w:val="nil"/>
            </w:tcBorders>
            <w:shd w:val="clear" w:color="auto" w:fill="auto"/>
            <w:noWrap/>
            <w:vAlign w:val="bottom"/>
            <w:hideMark/>
          </w:tcPr>
          <w:p w14:paraId="19714B7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156179.54</w:t>
            </w:r>
          </w:p>
        </w:tc>
        <w:tc>
          <w:tcPr>
            <w:tcW w:w="805" w:type="dxa"/>
            <w:tcBorders>
              <w:top w:val="nil"/>
              <w:left w:val="nil"/>
              <w:bottom w:val="nil"/>
              <w:right w:val="nil"/>
            </w:tcBorders>
            <w:vAlign w:val="bottom"/>
          </w:tcPr>
          <w:p w14:paraId="2A67F66F"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8.81</w:t>
            </w:r>
          </w:p>
        </w:tc>
      </w:tr>
      <w:tr w:rsidR="00AC413A" w:rsidRPr="00AC413A" w14:paraId="13A3CC07"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685BB25D"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7153</w:t>
            </w:r>
          </w:p>
        </w:tc>
        <w:tc>
          <w:tcPr>
            <w:tcW w:w="826" w:type="dxa"/>
            <w:tcBorders>
              <w:top w:val="nil"/>
              <w:left w:val="nil"/>
              <w:bottom w:val="nil"/>
              <w:right w:val="nil"/>
            </w:tcBorders>
            <w:shd w:val="clear" w:color="auto" w:fill="auto"/>
            <w:noWrap/>
            <w:vAlign w:val="bottom"/>
          </w:tcPr>
          <w:p w14:paraId="20D683D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TOP2A</w:t>
            </w:r>
          </w:p>
        </w:tc>
        <w:tc>
          <w:tcPr>
            <w:tcW w:w="1006" w:type="dxa"/>
            <w:tcBorders>
              <w:top w:val="nil"/>
              <w:left w:val="nil"/>
              <w:bottom w:val="nil"/>
              <w:right w:val="nil"/>
            </w:tcBorders>
            <w:shd w:val="clear" w:color="auto" w:fill="auto"/>
            <w:noWrap/>
            <w:vAlign w:val="bottom"/>
          </w:tcPr>
          <w:p w14:paraId="608B76D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24</w:t>
            </w:r>
          </w:p>
        </w:tc>
        <w:tc>
          <w:tcPr>
            <w:tcW w:w="1623" w:type="dxa"/>
            <w:tcBorders>
              <w:top w:val="nil"/>
              <w:left w:val="nil"/>
              <w:bottom w:val="nil"/>
              <w:right w:val="nil"/>
            </w:tcBorders>
            <w:shd w:val="clear" w:color="auto" w:fill="auto"/>
            <w:noWrap/>
            <w:vAlign w:val="bottom"/>
          </w:tcPr>
          <w:p w14:paraId="615BCDE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18346.88</w:t>
            </w:r>
          </w:p>
        </w:tc>
        <w:tc>
          <w:tcPr>
            <w:tcW w:w="805" w:type="dxa"/>
            <w:tcBorders>
              <w:top w:val="nil"/>
              <w:left w:val="nil"/>
              <w:bottom w:val="nil"/>
              <w:right w:val="nil"/>
            </w:tcBorders>
            <w:vAlign w:val="bottom"/>
          </w:tcPr>
          <w:p w14:paraId="19F62986"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6.74</w:t>
            </w:r>
          </w:p>
        </w:tc>
      </w:tr>
      <w:tr w:rsidR="00AC413A" w:rsidRPr="00AC413A" w14:paraId="7EAF90A8" w14:textId="77777777" w:rsidTr="00AC413A">
        <w:tblPrEx>
          <w:tblCellMar>
            <w:top w:w="0" w:type="dxa"/>
            <w:left w:w="0" w:type="dxa"/>
            <w:bottom w:w="0" w:type="dxa"/>
            <w:right w:w="0" w:type="dxa"/>
          </w:tblCellMar>
        </w:tblPrEx>
        <w:trPr>
          <w:trHeight w:val="320"/>
        </w:trPr>
        <w:tc>
          <w:tcPr>
            <w:tcW w:w="685" w:type="dxa"/>
            <w:tcBorders>
              <w:top w:val="nil"/>
              <w:left w:val="nil"/>
              <w:bottom w:val="nil"/>
              <w:right w:val="nil"/>
            </w:tcBorders>
            <w:vAlign w:val="bottom"/>
          </w:tcPr>
          <w:p w14:paraId="42FA29A1" w14:textId="77777777" w:rsidR="00AC413A" w:rsidRDefault="00AC413A" w:rsidP="006B37DD">
            <w:pPr>
              <w:rPr>
                <w:rFonts w:ascii="Times New Roman" w:hAnsi="Times New Roman" w:cs="Times New Roman"/>
                <w:color w:val="000000"/>
                <w:sz w:val="16"/>
                <w:szCs w:val="16"/>
              </w:rPr>
            </w:pPr>
          </w:p>
          <w:p w14:paraId="0DD6F3ED" w14:textId="121BCFF9"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1894</w:t>
            </w:r>
          </w:p>
        </w:tc>
        <w:tc>
          <w:tcPr>
            <w:tcW w:w="826" w:type="dxa"/>
            <w:tcBorders>
              <w:top w:val="nil"/>
              <w:left w:val="nil"/>
              <w:bottom w:val="nil"/>
              <w:right w:val="nil"/>
            </w:tcBorders>
            <w:shd w:val="clear" w:color="auto" w:fill="auto"/>
            <w:noWrap/>
            <w:vAlign w:val="bottom"/>
          </w:tcPr>
          <w:p w14:paraId="0A58743D" w14:textId="04176D09"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ECT2</w:t>
            </w:r>
          </w:p>
        </w:tc>
        <w:tc>
          <w:tcPr>
            <w:tcW w:w="1006" w:type="dxa"/>
            <w:tcBorders>
              <w:top w:val="nil"/>
              <w:left w:val="nil"/>
              <w:bottom w:val="nil"/>
              <w:right w:val="nil"/>
            </w:tcBorders>
            <w:shd w:val="clear" w:color="auto" w:fill="auto"/>
            <w:noWrap/>
            <w:vAlign w:val="bottom"/>
          </w:tcPr>
          <w:p w14:paraId="7E6FF0EB"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23</w:t>
            </w:r>
          </w:p>
        </w:tc>
        <w:tc>
          <w:tcPr>
            <w:tcW w:w="1623" w:type="dxa"/>
            <w:tcBorders>
              <w:top w:val="nil"/>
              <w:left w:val="nil"/>
              <w:bottom w:val="nil"/>
              <w:right w:val="nil"/>
            </w:tcBorders>
            <w:shd w:val="clear" w:color="auto" w:fill="auto"/>
            <w:noWrap/>
            <w:vAlign w:val="bottom"/>
          </w:tcPr>
          <w:p w14:paraId="277A6062"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16342.09</w:t>
            </w:r>
          </w:p>
        </w:tc>
        <w:tc>
          <w:tcPr>
            <w:tcW w:w="805" w:type="dxa"/>
            <w:tcBorders>
              <w:top w:val="nil"/>
              <w:left w:val="nil"/>
              <w:bottom w:val="nil"/>
              <w:right w:val="nil"/>
            </w:tcBorders>
            <w:vAlign w:val="bottom"/>
          </w:tcPr>
          <w:p w14:paraId="1CD05091" w14:textId="72716220" w:rsidR="00AC413A" w:rsidRPr="00AC413A" w:rsidRDefault="00666632" w:rsidP="00AC413A">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7.29</w:t>
            </w:r>
          </w:p>
        </w:tc>
      </w:tr>
      <w:tr w:rsidR="00AC413A" w:rsidRPr="00AC413A" w14:paraId="340B63BC" w14:textId="77777777" w:rsidTr="00AC413A">
        <w:tblPrEx>
          <w:tblCellMar>
            <w:top w:w="0" w:type="dxa"/>
            <w:left w:w="0" w:type="dxa"/>
            <w:bottom w:w="0" w:type="dxa"/>
            <w:right w:w="0" w:type="dxa"/>
          </w:tblCellMar>
        </w:tblPrEx>
        <w:trPr>
          <w:trHeight w:val="61"/>
        </w:trPr>
        <w:tc>
          <w:tcPr>
            <w:tcW w:w="685" w:type="dxa"/>
            <w:tcBorders>
              <w:top w:val="nil"/>
              <w:left w:val="nil"/>
              <w:bottom w:val="single" w:sz="4" w:space="0" w:color="auto"/>
              <w:right w:val="nil"/>
            </w:tcBorders>
            <w:vAlign w:val="bottom"/>
          </w:tcPr>
          <w:p w14:paraId="2022F05A" w14:textId="77777777" w:rsidR="00AC413A" w:rsidRDefault="00AC413A" w:rsidP="006B37DD">
            <w:pPr>
              <w:rPr>
                <w:rFonts w:ascii="Times New Roman" w:hAnsi="Times New Roman" w:cs="Times New Roman"/>
                <w:color w:val="000000"/>
                <w:sz w:val="16"/>
                <w:szCs w:val="16"/>
              </w:rPr>
            </w:pPr>
          </w:p>
        </w:tc>
        <w:tc>
          <w:tcPr>
            <w:tcW w:w="826" w:type="dxa"/>
            <w:tcBorders>
              <w:top w:val="nil"/>
              <w:left w:val="nil"/>
              <w:bottom w:val="single" w:sz="4" w:space="0" w:color="auto"/>
              <w:right w:val="nil"/>
            </w:tcBorders>
            <w:shd w:val="clear" w:color="auto" w:fill="auto"/>
            <w:noWrap/>
            <w:vAlign w:val="bottom"/>
          </w:tcPr>
          <w:p w14:paraId="776B7932" w14:textId="77777777" w:rsidR="00AC413A" w:rsidRPr="00AC413A" w:rsidRDefault="00AC413A" w:rsidP="006B37DD">
            <w:pPr>
              <w:jc w:val="center"/>
              <w:rPr>
                <w:rFonts w:ascii="Times New Roman" w:hAnsi="Times New Roman" w:cs="Times New Roman"/>
                <w:color w:val="000000"/>
                <w:sz w:val="16"/>
                <w:szCs w:val="16"/>
              </w:rPr>
            </w:pPr>
          </w:p>
        </w:tc>
        <w:tc>
          <w:tcPr>
            <w:tcW w:w="1006" w:type="dxa"/>
            <w:tcBorders>
              <w:top w:val="nil"/>
              <w:left w:val="nil"/>
              <w:bottom w:val="single" w:sz="4" w:space="0" w:color="auto"/>
              <w:right w:val="nil"/>
            </w:tcBorders>
            <w:shd w:val="clear" w:color="auto" w:fill="auto"/>
            <w:noWrap/>
            <w:vAlign w:val="bottom"/>
          </w:tcPr>
          <w:p w14:paraId="71155E75" w14:textId="77777777" w:rsidR="00AC413A" w:rsidRPr="00AC413A" w:rsidRDefault="00AC413A" w:rsidP="006B37DD">
            <w:pPr>
              <w:jc w:val="center"/>
              <w:rPr>
                <w:rFonts w:ascii="Times New Roman" w:hAnsi="Times New Roman" w:cs="Times New Roman"/>
                <w:color w:val="000000"/>
                <w:sz w:val="16"/>
                <w:szCs w:val="16"/>
              </w:rPr>
            </w:pPr>
          </w:p>
        </w:tc>
        <w:tc>
          <w:tcPr>
            <w:tcW w:w="1623" w:type="dxa"/>
            <w:tcBorders>
              <w:top w:val="nil"/>
              <w:left w:val="nil"/>
              <w:bottom w:val="single" w:sz="4" w:space="0" w:color="auto"/>
              <w:right w:val="nil"/>
            </w:tcBorders>
            <w:shd w:val="clear" w:color="auto" w:fill="auto"/>
            <w:noWrap/>
            <w:vAlign w:val="bottom"/>
          </w:tcPr>
          <w:p w14:paraId="5BD5B2E7" w14:textId="77777777" w:rsidR="00AC413A" w:rsidRPr="00AC413A" w:rsidRDefault="00AC413A" w:rsidP="006B37DD">
            <w:pPr>
              <w:jc w:val="center"/>
              <w:rPr>
                <w:rFonts w:ascii="Times New Roman" w:hAnsi="Times New Roman" w:cs="Times New Roman"/>
                <w:color w:val="000000"/>
                <w:sz w:val="16"/>
                <w:szCs w:val="16"/>
              </w:rPr>
            </w:pPr>
          </w:p>
        </w:tc>
        <w:tc>
          <w:tcPr>
            <w:tcW w:w="805" w:type="dxa"/>
            <w:tcBorders>
              <w:top w:val="nil"/>
              <w:left w:val="nil"/>
              <w:bottom w:val="single" w:sz="4" w:space="0" w:color="auto"/>
              <w:right w:val="nil"/>
            </w:tcBorders>
            <w:vAlign w:val="bottom"/>
          </w:tcPr>
          <w:p w14:paraId="303D2042" w14:textId="77777777" w:rsidR="00AC413A" w:rsidRPr="00AC413A" w:rsidRDefault="00AC413A" w:rsidP="00AC413A">
            <w:pPr>
              <w:jc w:val="center"/>
              <w:rPr>
                <w:rFonts w:ascii="Times New Roman" w:hAnsi="Times New Roman" w:cs="Times New Roman"/>
                <w:color w:val="000000"/>
                <w:sz w:val="16"/>
                <w:szCs w:val="16"/>
              </w:rPr>
            </w:pPr>
          </w:p>
        </w:tc>
      </w:tr>
    </w:tbl>
    <w:p w14:paraId="07561F24" w14:textId="5DEF59F3" w:rsidR="00666632" w:rsidRDefault="00AC413A"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 </w:t>
      </w:r>
    </w:p>
    <w:p w14:paraId="425AB61D" w14:textId="77777777" w:rsidR="00AC413A" w:rsidRDefault="00AC413A" w:rsidP="00F60D67">
      <w:pPr>
        <w:tabs>
          <w:tab w:val="left" w:pos="2248"/>
        </w:tabs>
        <w:rPr>
          <w:rFonts w:ascii="Times New Roman" w:eastAsia="Times New Roman" w:hAnsi="Times New Roman"/>
          <w:b/>
          <w:sz w:val="21"/>
          <w:szCs w:val="21"/>
        </w:rPr>
      </w:pPr>
    </w:p>
    <w:p w14:paraId="70820F8F" w14:textId="489BC368" w:rsidR="00666632" w:rsidRDefault="00666632" w:rsidP="00F60D67">
      <w:pPr>
        <w:tabs>
          <w:tab w:val="left" w:pos="2248"/>
        </w:tabs>
        <w:rPr>
          <w:rFonts w:ascii="Times New Roman" w:eastAsia="Times New Roman" w:hAnsi="Times New Roman"/>
          <w:b/>
          <w:sz w:val="21"/>
          <w:szCs w:val="21"/>
        </w:rPr>
      </w:pPr>
    </w:p>
    <w:p w14:paraId="1AA43A56" w14:textId="295EA8A5" w:rsidR="00666632" w:rsidRDefault="00666632" w:rsidP="00F60D67">
      <w:pPr>
        <w:tabs>
          <w:tab w:val="left" w:pos="2248"/>
        </w:tabs>
        <w:rPr>
          <w:rFonts w:ascii="Times New Roman" w:eastAsia="Times New Roman" w:hAnsi="Times New Roman"/>
          <w:b/>
          <w:sz w:val="21"/>
          <w:szCs w:val="21"/>
        </w:rPr>
      </w:pPr>
    </w:p>
    <w:p w14:paraId="139D9593" w14:textId="33C32272" w:rsidR="00666632" w:rsidRDefault="00666632"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3)</w:t>
      </w:r>
    </w:p>
    <w:p w14:paraId="600D3146" w14:textId="04CD9950" w:rsidR="00666632" w:rsidRDefault="00666632" w:rsidP="00F60D67">
      <w:pPr>
        <w:tabs>
          <w:tab w:val="left" w:pos="2248"/>
        </w:tabs>
        <w:rPr>
          <w:rFonts w:ascii="Times New Roman" w:eastAsia="Times New Roman" w:hAnsi="Times New Roman"/>
          <w:b/>
          <w:sz w:val="21"/>
          <w:szCs w:val="21"/>
        </w:rPr>
      </w:pPr>
    </w:p>
    <w:p w14:paraId="23D2B0E6" w14:textId="3084C52B" w:rsidR="00666632" w:rsidRDefault="0084078A" w:rsidP="00F60D67">
      <w:pPr>
        <w:tabs>
          <w:tab w:val="left" w:pos="2248"/>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8720" behindDoc="0" locked="0" layoutInCell="1" allowOverlap="1" wp14:anchorId="20BADD75" wp14:editId="377D1073">
                <wp:simplePos x="0" y="0"/>
                <wp:positionH relativeFrom="column">
                  <wp:posOffset>584021</wp:posOffset>
                </wp:positionH>
                <wp:positionV relativeFrom="paragraph">
                  <wp:posOffset>52938</wp:posOffset>
                </wp:positionV>
                <wp:extent cx="914400" cy="367047"/>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914400" cy="367047"/>
                        </a:xfrm>
                        <a:prstGeom prst="rect">
                          <a:avLst/>
                        </a:prstGeom>
                        <a:solidFill>
                          <a:schemeClr val="lt1"/>
                        </a:solidFill>
                        <a:ln w="6350">
                          <a:noFill/>
                        </a:ln>
                      </wps:spPr>
                      <wps:txbx>
                        <w:txbxContent>
                          <w:p w14:paraId="5EAA0CDA" w14:textId="77777777" w:rsidR="0084078A" w:rsidRDefault="00666632" w:rsidP="00666632">
                            <w:pPr>
                              <w:jc w:val="both"/>
                              <w:rPr>
                                <w:rFonts w:ascii="Times New Roman" w:hAnsi="Times New Roman" w:cs="Times New Roman"/>
                                <w:i/>
                                <w:sz w:val="16"/>
                                <w:szCs w:val="16"/>
                              </w:rPr>
                            </w:pPr>
                            <w:r>
                              <w:rPr>
                                <w:rFonts w:ascii="Times New Roman" w:hAnsi="Times New Roman" w:cs="Times New Roman"/>
                                <w:sz w:val="16"/>
                                <w:szCs w:val="16"/>
                              </w:rPr>
                              <w:t xml:space="preserve">Table </w:t>
                            </w:r>
                            <w:r w:rsidR="0084078A">
                              <w:rPr>
                                <w:rFonts w:ascii="Times New Roman" w:hAnsi="Times New Roman" w:cs="Times New Roman"/>
                                <w:sz w:val="16"/>
                                <w:szCs w:val="16"/>
                              </w:rPr>
                              <w:t>III</w:t>
                            </w:r>
                            <w:r>
                              <w:rPr>
                                <w:rFonts w:ascii="Times New Roman" w:hAnsi="Times New Roman" w:cs="Times New Roman"/>
                                <w:sz w:val="16"/>
                                <w:szCs w:val="16"/>
                              </w:rPr>
                              <w:t>.</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666632" w:rsidRPr="00666632" w:rsidRDefault="0066663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666632" w:rsidRPr="004762C5" w:rsidRDefault="00666632" w:rsidP="00666632">
                            <w:pPr>
                              <w:jc w:val="both"/>
                              <w:rPr>
                                <w:sz w:val="22"/>
                                <w:szCs w:val="22"/>
                              </w:rPr>
                            </w:pPr>
                          </w:p>
                          <w:p w14:paraId="06A83821" w14:textId="77777777" w:rsidR="00666632" w:rsidRDefault="006666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ADD75" id="Text Box 16" o:spid="_x0000_s1034" type="#_x0000_t202" style="position:absolute;margin-left:46pt;margin-top:4.15pt;width:1in;height:28.9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g+rQAIAAH8EAAAOAAAAZHJzL2Uyb0RvYy54bWysVE1v2zAMvQ/YfxB0X+y0adIFdYqsRYcB&#13;&#10;QVsgHXpWZLk2IIuCpMTufv2e5Lhf22nYRaZI6pF8JH1x2beaHZTzDZmCTyc5Z8pIKhvzVPCfDzdf&#13;&#10;zjnzQZhSaDKq4M/K88vV508XnV2qE6pJl8oxgBi/7GzB6xDsMsu8rFUr/ISsMjBW5FoRcHVPWelE&#13;&#10;B/RWZyd5Ps86cqV1JJX30F4PRr5K+FWlZLirKq8C0wVHbiGdLp27eGarC7F8csLWjTymIf4hi1Y0&#13;&#10;BkFfoK5FEGzvmj+g2kY68lSFiaQ2o6pqpEo1oJpp/qGabS2sSrWAHG9faPL/D1beHu4da0r0bs6Z&#13;&#10;ES169KD6wL5Rz6ACP531S7htLRxDDz18R72HMpbdV66NXxTEYAfTzy/sRjQJ5dfpbJbDImE6nS/y&#13;&#10;2SKiZK+PrfPhu6KWRaHgDs1LnIrDxofBdXSJsTzpprxptE6XODDqSjt2EGi1DilFgL/z0oZ1BZ+f&#13;&#10;nuUJ2FB8PiBrg1xiqUNJUQr9rk/UnI/l7qh8BguOhjnyVt40yHUjfLgXDoOD8rAM4Q5HpQmx6Chx&#13;&#10;VpP79Td99Ec/YeWswyAW3GBTONM/DPqcSMPcpsvsbHGCCO6tZffWYvbtFaH8KZbOyiRG/6BHsXLU&#13;&#10;PmJj1jEmTMJIRC54GMWrMCwHNk6q9To5YVKtCBuztTJCR7pjHx76R+HssVkBXb6lcWDF8kPPBt/4&#13;&#10;0tB6H6hqUkMjywOnR/Ix5WkkjhsZ1+jtPXm9/jdWvwEAAP//AwBQSwMEFAAGAAgAAAAhAMTQNlLi&#13;&#10;AAAADAEAAA8AAABkcnMvZG93bnJldi54bWxMj81OwzAQhO9IvIO1SNyo8yNFThqnQkWVeoADKYir&#13;&#10;G5skIl4H223Tt2c5wWWl0Whm56s3i53Y2fgwOpSQrhJgBjunR+wlvB12DwJYiAq1mhwaCVcTYNPc&#13;&#10;3tSq0u6Cr+bcxp5RCYZKSRhinCvOQzcYq8LKzQbJ+3TeqkjS91x7daFyO/EsSQpu1Yj0YVCz2Q6m&#13;&#10;+2pPVsLLtmzFPrv6jzLf71rxnbpn8S7l/d3ytKbzuAYWzRL/EvDLQPuhoWFHd0Id2CShzIgnShA5&#13;&#10;MLKzvCB9lFAUKfCm5v8hmh8AAAD//wMAUEsBAi0AFAAGAAgAAAAhALaDOJL+AAAA4QEAABMAAAAA&#13;&#10;AAAAAAAAAAAAAAAAAFtDb250ZW50X1R5cGVzXS54bWxQSwECLQAUAAYACAAAACEAOP0h/9YAAACU&#13;&#10;AQAACwAAAAAAAAAAAAAAAAAvAQAAX3JlbHMvLnJlbHNQSwECLQAUAAYACAAAACEA4QYPq0ACAAB/&#13;&#10;BAAADgAAAAAAAAAAAAAAAAAuAgAAZHJzL2Uyb0RvYy54bWxQSwECLQAUAAYACAAAACEAxNA2UuIA&#13;&#10;AAAMAQAADwAAAAAAAAAAAAAAAACaBAAAZHJzL2Rvd25yZXYueG1sUEsFBgAAAAAEAAQA8wAAAKkF&#13;&#10;AAAAAA==&#13;&#10;" fillcolor="white [3201]" stroked="f" strokeweight=".5pt">
                <v:textbox>
                  <w:txbxContent>
                    <w:p w14:paraId="5EAA0CDA" w14:textId="77777777" w:rsidR="0084078A" w:rsidRDefault="00666632" w:rsidP="00666632">
                      <w:pPr>
                        <w:jc w:val="both"/>
                        <w:rPr>
                          <w:rFonts w:ascii="Times New Roman" w:hAnsi="Times New Roman" w:cs="Times New Roman"/>
                          <w:i/>
                          <w:sz w:val="16"/>
                          <w:szCs w:val="16"/>
                        </w:rPr>
                      </w:pPr>
                      <w:r>
                        <w:rPr>
                          <w:rFonts w:ascii="Times New Roman" w:hAnsi="Times New Roman" w:cs="Times New Roman"/>
                          <w:sz w:val="16"/>
                          <w:szCs w:val="16"/>
                        </w:rPr>
                        <w:t xml:space="preserve">Table </w:t>
                      </w:r>
                      <w:r w:rsidR="0084078A">
                        <w:rPr>
                          <w:rFonts w:ascii="Times New Roman" w:hAnsi="Times New Roman" w:cs="Times New Roman"/>
                          <w:sz w:val="16"/>
                          <w:szCs w:val="16"/>
                        </w:rPr>
                        <w:t>III</w:t>
                      </w:r>
                      <w:r>
                        <w:rPr>
                          <w:rFonts w:ascii="Times New Roman" w:hAnsi="Times New Roman" w:cs="Times New Roman"/>
                          <w:sz w:val="16"/>
                          <w:szCs w:val="16"/>
                        </w:rPr>
                        <w:t>.</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666632" w:rsidRPr="00666632" w:rsidRDefault="0066663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666632" w:rsidRPr="004762C5" w:rsidRDefault="00666632" w:rsidP="00666632">
                      <w:pPr>
                        <w:jc w:val="both"/>
                        <w:rPr>
                          <w:sz w:val="22"/>
                          <w:szCs w:val="22"/>
                        </w:rPr>
                      </w:pPr>
                    </w:p>
                    <w:p w14:paraId="06A83821" w14:textId="77777777" w:rsidR="00666632" w:rsidRDefault="00666632"/>
                  </w:txbxContent>
                </v:textbox>
              </v:shape>
            </w:pict>
          </mc:Fallback>
        </mc:AlternateContent>
      </w:r>
    </w:p>
    <w:p w14:paraId="7B3BED8E" w14:textId="6519F97B" w:rsidR="00666632" w:rsidRDefault="00666632" w:rsidP="00F60D67">
      <w:pPr>
        <w:tabs>
          <w:tab w:val="left" w:pos="2248"/>
        </w:tabs>
        <w:rPr>
          <w:rFonts w:ascii="Times New Roman" w:eastAsia="Times New Roman" w:hAnsi="Times New Roman"/>
          <w:b/>
          <w:sz w:val="21"/>
          <w:szCs w:val="21"/>
        </w:rPr>
      </w:pPr>
    </w:p>
    <w:p w14:paraId="0AB52F4A" w14:textId="77777777" w:rsidR="00666632" w:rsidRDefault="00666632" w:rsidP="00F60D67">
      <w:pPr>
        <w:tabs>
          <w:tab w:val="left" w:pos="2248"/>
        </w:tabs>
        <w:rPr>
          <w:rFonts w:ascii="Times New Roman" w:eastAsia="Times New Roman" w:hAnsi="Times New Roman"/>
          <w:b/>
          <w:sz w:val="21"/>
          <w:szCs w:val="21"/>
        </w:rPr>
      </w:pPr>
    </w:p>
    <w:tbl>
      <w:tblPr>
        <w:tblStyle w:val="TableGrid"/>
        <w:tblpPr w:leftFromText="180" w:rightFromText="180" w:vertAnchor="text" w:horzAnchor="page" w:tblpX="2268" w:tblpY="4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0" w:type="dxa"/>
          <w:bottom w:w="0" w:type="dxa"/>
          <w:right w:w="0" w:type="dxa"/>
        </w:tblCellMar>
        <w:tblLook w:val="04A0" w:firstRow="1" w:lastRow="0" w:firstColumn="1" w:lastColumn="0" w:noHBand="0" w:noVBand="1"/>
      </w:tblPr>
      <w:tblGrid>
        <w:gridCol w:w="1727"/>
        <w:gridCol w:w="1256"/>
        <w:gridCol w:w="1252"/>
        <w:gridCol w:w="1970"/>
      </w:tblGrid>
      <w:tr w:rsidR="00666632" w:rsidRPr="0084078A" w14:paraId="0DA20257" w14:textId="77777777" w:rsidTr="0084078A">
        <w:tblPrEx>
          <w:tblCellMar>
            <w:top w:w="0" w:type="dxa"/>
            <w:left w:w="0" w:type="dxa"/>
            <w:bottom w:w="0" w:type="dxa"/>
            <w:right w:w="0" w:type="dxa"/>
          </w:tblCellMar>
        </w:tblPrEx>
        <w:trPr>
          <w:trHeight w:val="158"/>
        </w:trPr>
        <w:tc>
          <w:tcPr>
            <w:tcW w:w="1727" w:type="dxa"/>
            <w:tcBorders>
              <w:top w:val="single" w:sz="4" w:space="0" w:color="auto"/>
              <w:bottom w:val="single" w:sz="4" w:space="0" w:color="auto"/>
            </w:tcBorders>
          </w:tcPr>
          <w:p w14:paraId="63E3D6C3"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lastRenderedPageBreak/>
              <w:t>Datasets</w:t>
            </w:r>
          </w:p>
        </w:tc>
        <w:tc>
          <w:tcPr>
            <w:tcW w:w="1256" w:type="dxa"/>
            <w:tcBorders>
              <w:top w:val="single" w:sz="4" w:space="0" w:color="auto"/>
              <w:bottom w:val="single" w:sz="4" w:space="0" w:color="auto"/>
            </w:tcBorders>
          </w:tcPr>
          <w:p w14:paraId="36B2EF7A" w14:textId="77777777" w:rsidR="00666632" w:rsidRPr="0084078A" w:rsidRDefault="00666632"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c>
          <w:tcPr>
            <w:tcW w:w="1252" w:type="dxa"/>
            <w:tcBorders>
              <w:top w:val="single" w:sz="4" w:space="0" w:color="auto"/>
              <w:bottom w:val="single" w:sz="4" w:space="0" w:color="auto"/>
            </w:tcBorders>
          </w:tcPr>
          <w:p w14:paraId="0999DFBC"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 xml:space="preserve">FC </w:t>
            </w:r>
          </w:p>
        </w:tc>
        <w:tc>
          <w:tcPr>
            <w:tcW w:w="1970" w:type="dxa"/>
            <w:tcBorders>
              <w:top w:val="single" w:sz="4" w:space="0" w:color="auto"/>
              <w:bottom w:val="single" w:sz="4" w:space="0" w:color="auto"/>
            </w:tcBorders>
          </w:tcPr>
          <w:p w14:paraId="6F28DC8D" w14:textId="3FB0B860" w:rsidR="00666632" w:rsidRPr="0084078A" w:rsidRDefault="0084078A" w:rsidP="006B37DD">
            <w:pPr>
              <w:spacing w:after="200"/>
              <w:ind w:right="720"/>
              <w:rPr>
                <w:rFonts w:ascii="Times New Roman" w:hAnsi="Times New Roman" w:cs="Times New Roman"/>
                <w:sz w:val="16"/>
                <w:szCs w:val="16"/>
              </w:rPr>
            </w:pPr>
            <w:r>
              <w:rPr>
                <w:rFonts w:ascii="Times New Roman" w:hAnsi="Times New Roman" w:cs="Times New Roman"/>
                <w:sz w:val="16"/>
                <w:szCs w:val="16"/>
              </w:rPr>
              <w:t>p</w:t>
            </w:r>
            <w:r w:rsidR="00666632" w:rsidRPr="0084078A">
              <w:rPr>
                <w:rFonts w:ascii="Times New Roman" w:hAnsi="Times New Roman" w:cs="Times New Roman"/>
                <w:sz w:val="16"/>
                <w:szCs w:val="16"/>
              </w:rPr>
              <w:t>-value</w:t>
            </w:r>
          </w:p>
        </w:tc>
      </w:tr>
      <w:tr w:rsidR="00666632" w:rsidRPr="0084078A" w14:paraId="76D69821" w14:textId="77777777" w:rsidTr="0084078A">
        <w:tblPrEx>
          <w:tblCellMar>
            <w:top w:w="0" w:type="dxa"/>
            <w:left w:w="0" w:type="dxa"/>
            <w:bottom w:w="0" w:type="dxa"/>
            <w:right w:w="0" w:type="dxa"/>
          </w:tblCellMar>
        </w:tblPrEx>
        <w:trPr>
          <w:trHeight w:val="105"/>
        </w:trPr>
        <w:tc>
          <w:tcPr>
            <w:tcW w:w="1727" w:type="dxa"/>
            <w:vMerge w:val="restart"/>
            <w:tcBorders>
              <w:top w:val="single" w:sz="4" w:space="0" w:color="auto"/>
            </w:tcBorders>
          </w:tcPr>
          <w:p w14:paraId="1B40737D"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GSE16515</w:t>
            </w:r>
          </w:p>
        </w:tc>
        <w:tc>
          <w:tcPr>
            <w:tcW w:w="1256" w:type="dxa"/>
            <w:tcBorders>
              <w:top w:val="single" w:sz="4" w:space="0" w:color="auto"/>
            </w:tcBorders>
          </w:tcPr>
          <w:p w14:paraId="129B3883" w14:textId="77777777" w:rsidR="00666632" w:rsidRPr="0084078A" w:rsidRDefault="00666632"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Borders>
              <w:top w:val="single" w:sz="4" w:space="0" w:color="auto"/>
            </w:tcBorders>
          </w:tcPr>
          <w:p w14:paraId="67D3B29C"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6.85</w:t>
            </w:r>
          </w:p>
        </w:tc>
        <w:tc>
          <w:tcPr>
            <w:tcW w:w="1970" w:type="dxa"/>
            <w:vMerge w:val="restart"/>
            <w:tcBorders>
              <w:top w:val="single" w:sz="4" w:space="0" w:color="auto"/>
            </w:tcBorders>
          </w:tcPr>
          <w:p w14:paraId="3F77ED47"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1.62E-12</w:t>
            </w:r>
          </w:p>
        </w:tc>
      </w:tr>
      <w:tr w:rsidR="00666632" w:rsidRPr="0084078A" w14:paraId="2B563B84" w14:textId="77777777" w:rsidTr="0084078A">
        <w:tblPrEx>
          <w:tblCellMar>
            <w:top w:w="0" w:type="dxa"/>
            <w:left w:w="0" w:type="dxa"/>
            <w:bottom w:w="0" w:type="dxa"/>
            <w:right w:w="0" w:type="dxa"/>
          </w:tblCellMar>
        </w:tblPrEx>
        <w:trPr>
          <w:trHeight w:val="104"/>
        </w:trPr>
        <w:tc>
          <w:tcPr>
            <w:tcW w:w="1727" w:type="dxa"/>
            <w:vMerge/>
          </w:tcPr>
          <w:p w14:paraId="219713F0" w14:textId="77777777" w:rsidR="00666632" w:rsidRPr="0084078A" w:rsidRDefault="00666632" w:rsidP="006B37DD">
            <w:pPr>
              <w:spacing w:after="200"/>
              <w:ind w:right="720"/>
              <w:rPr>
                <w:rFonts w:ascii="Times New Roman" w:hAnsi="Times New Roman" w:cs="Times New Roman"/>
                <w:sz w:val="16"/>
                <w:szCs w:val="16"/>
              </w:rPr>
            </w:pPr>
          </w:p>
        </w:tc>
        <w:tc>
          <w:tcPr>
            <w:tcW w:w="1256" w:type="dxa"/>
          </w:tcPr>
          <w:p w14:paraId="3BE4B208" w14:textId="77777777" w:rsidR="00666632" w:rsidRPr="0084078A" w:rsidRDefault="00666632"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Pr>
          <w:p w14:paraId="4F8EC08F"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5.04</w:t>
            </w:r>
          </w:p>
        </w:tc>
        <w:tc>
          <w:tcPr>
            <w:tcW w:w="1970" w:type="dxa"/>
            <w:vMerge/>
          </w:tcPr>
          <w:p w14:paraId="327E1E1E" w14:textId="77777777" w:rsidR="00666632" w:rsidRPr="0084078A" w:rsidRDefault="00666632" w:rsidP="006B37DD">
            <w:pPr>
              <w:spacing w:after="200"/>
              <w:ind w:right="720"/>
              <w:rPr>
                <w:rFonts w:ascii="Times New Roman" w:hAnsi="Times New Roman" w:cs="Times New Roman"/>
                <w:sz w:val="16"/>
                <w:szCs w:val="16"/>
              </w:rPr>
            </w:pPr>
          </w:p>
        </w:tc>
      </w:tr>
      <w:tr w:rsidR="00666632" w:rsidRPr="0084078A" w14:paraId="4A8FB001" w14:textId="77777777" w:rsidTr="006B37DD">
        <w:tblPrEx>
          <w:tblCellMar>
            <w:top w:w="0" w:type="dxa"/>
            <w:left w:w="0" w:type="dxa"/>
            <w:bottom w:w="0" w:type="dxa"/>
            <w:right w:w="0" w:type="dxa"/>
          </w:tblCellMar>
        </w:tblPrEx>
        <w:trPr>
          <w:trHeight w:val="110"/>
        </w:trPr>
        <w:tc>
          <w:tcPr>
            <w:tcW w:w="1727" w:type="dxa"/>
            <w:vMerge w:val="restart"/>
          </w:tcPr>
          <w:p w14:paraId="26360FE5" w14:textId="77777777" w:rsidR="00666632" w:rsidRPr="0084078A" w:rsidRDefault="00666632" w:rsidP="006B37D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GSE28735</w:t>
            </w:r>
          </w:p>
        </w:tc>
        <w:tc>
          <w:tcPr>
            <w:tcW w:w="1256" w:type="dxa"/>
          </w:tcPr>
          <w:p w14:paraId="030C8EF9" w14:textId="77777777" w:rsidR="00666632" w:rsidRPr="0084078A" w:rsidRDefault="00666632" w:rsidP="006B37D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Pr>
          <w:p w14:paraId="13D5A493"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6.17</w:t>
            </w:r>
          </w:p>
        </w:tc>
        <w:tc>
          <w:tcPr>
            <w:tcW w:w="1970" w:type="dxa"/>
            <w:vMerge w:val="restart"/>
          </w:tcPr>
          <w:p w14:paraId="06176523"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&lt;1E-12</w:t>
            </w:r>
          </w:p>
        </w:tc>
      </w:tr>
      <w:tr w:rsidR="00666632" w:rsidRPr="0084078A" w14:paraId="18CAB65F" w14:textId="77777777" w:rsidTr="0084078A">
        <w:tblPrEx>
          <w:tblCellMar>
            <w:top w:w="0" w:type="dxa"/>
            <w:left w:w="0" w:type="dxa"/>
            <w:bottom w:w="0" w:type="dxa"/>
            <w:right w:w="0" w:type="dxa"/>
          </w:tblCellMar>
        </w:tblPrEx>
        <w:trPr>
          <w:trHeight w:val="109"/>
        </w:trPr>
        <w:tc>
          <w:tcPr>
            <w:tcW w:w="1727" w:type="dxa"/>
            <w:vMerge/>
            <w:tcBorders>
              <w:bottom w:val="single" w:sz="4" w:space="0" w:color="auto"/>
            </w:tcBorders>
          </w:tcPr>
          <w:p w14:paraId="055FEA5D" w14:textId="77777777" w:rsidR="00666632" w:rsidRPr="0084078A" w:rsidRDefault="00666632" w:rsidP="006B37DD">
            <w:pPr>
              <w:spacing w:after="200"/>
              <w:ind w:right="720"/>
              <w:rPr>
                <w:rFonts w:ascii="Times New Roman" w:hAnsi="Times New Roman" w:cs="Times New Roman"/>
                <w:color w:val="000000"/>
                <w:sz w:val="16"/>
                <w:szCs w:val="16"/>
              </w:rPr>
            </w:pPr>
          </w:p>
        </w:tc>
        <w:tc>
          <w:tcPr>
            <w:tcW w:w="1256" w:type="dxa"/>
            <w:tcBorders>
              <w:bottom w:val="single" w:sz="4" w:space="0" w:color="auto"/>
            </w:tcBorders>
          </w:tcPr>
          <w:p w14:paraId="4BAE96A6" w14:textId="77777777" w:rsidR="00666632" w:rsidRPr="0084078A" w:rsidRDefault="00666632" w:rsidP="006B37D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Borders>
              <w:bottom w:val="single" w:sz="4" w:space="0" w:color="auto"/>
            </w:tcBorders>
          </w:tcPr>
          <w:p w14:paraId="03D6463C"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4.8</w:t>
            </w:r>
          </w:p>
        </w:tc>
        <w:tc>
          <w:tcPr>
            <w:tcW w:w="1970" w:type="dxa"/>
            <w:vMerge/>
            <w:tcBorders>
              <w:bottom w:val="single" w:sz="4" w:space="0" w:color="auto"/>
            </w:tcBorders>
          </w:tcPr>
          <w:p w14:paraId="4E511CCD" w14:textId="77777777" w:rsidR="00666632" w:rsidRPr="0084078A" w:rsidRDefault="00666632" w:rsidP="006B37DD">
            <w:pPr>
              <w:spacing w:after="200"/>
              <w:ind w:right="720"/>
              <w:rPr>
                <w:rFonts w:ascii="Times New Roman" w:hAnsi="Times New Roman" w:cs="Times New Roman"/>
                <w:sz w:val="16"/>
                <w:szCs w:val="16"/>
              </w:rPr>
            </w:pPr>
          </w:p>
        </w:tc>
      </w:tr>
    </w:tbl>
    <w:p w14:paraId="2F788CA5" w14:textId="0EB9050E" w:rsidR="001D394D" w:rsidRDefault="001D394D" w:rsidP="00F60D67">
      <w:pPr>
        <w:tabs>
          <w:tab w:val="left" w:pos="2248"/>
        </w:tabs>
        <w:rPr>
          <w:rFonts w:ascii="Times New Roman" w:eastAsia="Times New Roman" w:hAnsi="Times New Roman"/>
          <w:b/>
          <w:sz w:val="21"/>
          <w:szCs w:val="21"/>
        </w:rPr>
      </w:pPr>
    </w:p>
    <w:p w14:paraId="105E3262" w14:textId="77777777" w:rsidR="001D394D" w:rsidRPr="001D394D" w:rsidRDefault="001D394D" w:rsidP="001D394D">
      <w:pPr>
        <w:rPr>
          <w:rFonts w:ascii="Times New Roman" w:eastAsia="Times New Roman" w:hAnsi="Times New Roman"/>
          <w:sz w:val="21"/>
          <w:szCs w:val="21"/>
        </w:rPr>
      </w:pPr>
    </w:p>
    <w:p w14:paraId="37017089" w14:textId="77777777" w:rsidR="001D394D" w:rsidRPr="001D394D" w:rsidRDefault="001D394D" w:rsidP="001D394D">
      <w:pPr>
        <w:rPr>
          <w:rFonts w:ascii="Times New Roman" w:eastAsia="Times New Roman" w:hAnsi="Times New Roman"/>
          <w:sz w:val="21"/>
          <w:szCs w:val="21"/>
        </w:rPr>
      </w:pPr>
    </w:p>
    <w:p w14:paraId="376AA2A7" w14:textId="77777777" w:rsidR="001D394D" w:rsidRPr="001D394D" w:rsidRDefault="001D394D" w:rsidP="001D394D">
      <w:pPr>
        <w:rPr>
          <w:rFonts w:ascii="Times New Roman" w:eastAsia="Times New Roman" w:hAnsi="Times New Roman"/>
          <w:sz w:val="21"/>
          <w:szCs w:val="21"/>
        </w:rPr>
      </w:pPr>
    </w:p>
    <w:p w14:paraId="2D84EC4B" w14:textId="77777777" w:rsidR="001D394D" w:rsidRPr="001D394D" w:rsidRDefault="001D394D" w:rsidP="001D394D">
      <w:pPr>
        <w:rPr>
          <w:rFonts w:ascii="Times New Roman" w:eastAsia="Times New Roman" w:hAnsi="Times New Roman"/>
          <w:sz w:val="21"/>
          <w:szCs w:val="21"/>
        </w:rPr>
      </w:pPr>
    </w:p>
    <w:p w14:paraId="781078F7" w14:textId="77777777" w:rsidR="001D394D" w:rsidRPr="001D394D" w:rsidRDefault="001D394D" w:rsidP="001D394D">
      <w:pPr>
        <w:rPr>
          <w:rFonts w:ascii="Times New Roman" w:eastAsia="Times New Roman" w:hAnsi="Times New Roman"/>
          <w:sz w:val="21"/>
          <w:szCs w:val="21"/>
        </w:rPr>
      </w:pPr>
    </w:p>
    <w:p w14:paraId="5D7C5B32" w14:textId="77777777" w:rsidR="001D394D" w:rsidRPr="001D394D" w:rsidRDefault="001D394D" w:rsidP="001D394D">
      <w:pPr>
        <w:rPr>
          <w:rFonts w:ascii="Times New Roman" w:eastAsia="Times New Roman" w:hAnsi="Times New Roman"/>
          <w:sz w:val="21"/>
          <w:szCs w:val="21"/>
        </w:rPr>
      </w:pPr>
    </w:p>
    <w:p w14:paraId="11958010" w14:textId="77777777" w:rsidR="001D394D" w:rsidRPr="001D394D" w:rsidRDefault="001D394D" w:rsidP="001D394D">
      <w:pPr>
        <w:rPr>
          <w:rFonts w:ascii="Times New Roman" w:eastAsia="Times New Roman" w:hAnsi="Times New Roman"/>
          <w:sz w:val="21"/>
          <w:szCs w:val="21"/>
        </w:rPr>
      </w:pPr>
    </w:p>
    <w:p w14:paraId="5E253B48" w14:textId="77777777" w:rsidR="001D394D" w:rsidRPr="001D394D" w:rsidRDefault="001D394D" w:rsidP="001D394D">
      <w:pPr>
        <w:rPr>
          <w:rFonts w:ascii="Times New Roman" w:eastAsia="Times New Roman" w:hAnsi="Times New Roman"/>
          <w:sz w:val="21"/>
          <w:szCs w:val="21"/>
        </w:rPr>
      </w:pPr>
    </w:p>
    <w:p w14:paraId="6B03AD12" w14:textId="55602700" w:rsidR="001D394D" w:rsidRDefault="001D394D" w:rsidP="001D394D">
      <w:pPr>
        <w:rPr>
          <w:rFonts w:ascii="Times New Roman" w:eastAsia="Times New Roman" w:hAnsi="Times New Roman"/>
          <w:sz w:val="21"/>
          <w:szCs w:val="21"/>
        </w:rPr>
      </w:pPr>
    </w:p>
    <w:p w14:paraId="64C50FC7" w14:textId="1CA978B9" w:rsidR="00666632" w:rsidRDefault="001D394D" w:rsidP="001D394D">
      <w:pPr>
        <w:tabs>
          <w:tab w:val="left" w:pos="7443"/>
        </w:tabs>
        <w:rPr>
          <w:rFonts w:ascii="Times New Roman" w:eastAsia="Times New Roman" w:hAnsi="Times New Roman"/>
          <w:sz w:val="21"/>
          <w:szCs w:val="21"/>
        </w:rPr>
      </w:pPr>
      <w:r>
        <w:rPr>
          <w:rFonts w:ascii="Times New Roman" w:eastAsia="Times New Roman" w:hAnsi="Times New Roman"/>
          <w:sz w:val="21"/>
          <w:szCs w:val="21"/>
        </w:rPr>
        <w:tab/>
      </w:r>
    </w:p>
    <w:p w14:paraId="2C89097B" w14:textId="203D76F9" w:rsidR="001D394D" w:rsidRDefault="001D394D" w:rsidP="001D394D">
      <w:pPr>
        <w:tabs>
          <w:tab w:val="left" w:pos="7443"/>
        </w:tabs>
        <w:rPr>
          <w:rFonts w:ascii="Times New Roman" w:eastAsia="Times New Roman" w:hAnsi="Times New Roman"/>
          <w:sz w:val="21"/>
          <w:szCs w:val="21"/>
        </w:rPr>
      </w:pPr>
    </w:p>
    <w:p w14:paraId="7109E647" w14:textId="23D417FF" w:rsidR="001D394D" w:rsidRDefault="001D394D" w:rsidP="001D394D">
      <w:pPr>
        <w:tabs>
          <w:tab w:val="left" w:pos="7443"/>
        </w:tabs>
        <w:rPr>
          <w:rFonts w:ascii="Times New Roman" w:eastAsia="Times New Roman" w:hAnsi="Times New Roman"/>
          <w:sz w:val="21"/>
          <w:szCs w:val="21"/>
        </w:rPr>
      </w:pPr>
    </w:p>
    <w:p w14:paraId="1AA96230" w14:textId="6F288907" w:rsidR="001D394D" w:rsidRDefault="001D394D" w:rsidP="001D394D">
      <w:pPr>
        <w:tabs>
          <w:tab w:val="left" w:pos="7443"/>
        </w:tabs>
        <w:rPr>
          <w:rFonts w:ascii="Times New Roman" w:eastAsia="Times New Roman" w:hAnsi="Times New Roman"/>
          <w:sz w:val="21"/>
          <w:szCs w:val="21"/>
        </w:rPr>
      </w:pPr>
    </w:p>
    <w:p w14:paraId="410933C1" w14:textId="77777777" w:rsidR="001D394D" w:rsidRDefault="001D394D" w:rsidP="001D394D">
      <w:pPr>
        <w:tabs>
          <w:tab w:val="left" w:pos="7443"/>
        </w:tabs>
        <w:rPr>
          <w:rFonts w:ascii="Times New Roman" w:eastAsia="Times New Roman" w:hAnsi="Times New Roman"/>
          <w:b/>
          <w:sz w:val="21"/>
          <w:szCs w:val="21"/>
        </w:rPr>
      </w:pPr>
    </w:p>
    <w:p w14:paraId="12B8BE15" w14:textId="77777777" w:rsidR="001D394D" w:rsidRDefault="001D394D" w:rsidP="001D394D">
      <w:pPr>
        <w:tabs>
          <w:tab w:val="left" w:pos="7443"/>
        </w:tabs>
        <w:rPr>
          <w:rFonts w:ascii="Times New Roman" w:eastAsia="Times New Roman" w:hAnsi="Times New Roman"/>
          <w:b/>
          <w:sz w:val="21"/>
          <w:szCs w:val="21"/>
        </w:rPr>
      </w:pPr>
    </w:p>
    <w:p w14:paraId="271075CE" w14:textId="77777777" w:rsidR="001D394D" w:rsidRDefault="001D394D" w:rsidP="001D394D">
      <w:pPr>
        <w:tabs>
          <w:tab w:val="left" w:pos="7443"/>
        </w:tabs>
        <w:rPr>
          <w:rFonts w:ascii="Times New Roman" w:eastAsia="Times New Roman" w:hAnsi="Times New Roman"/>
          <w:b/>
          <w:sz w:val="21"/>
          <w:szCs w:val="21"/>
        </w:rPr>
      </w:pPr>
    </w:p>
    <w:p w14:paraId="11FF120B" w14:textId="77777777" w:rsidR="001D394D" w:rsidRDefault="001D394D" w:rsidP="001D394D">
      <w:pPr>
        <w:tabs>
          <w:tab w:val="left" w:pos="7443"/>
        </w:tabs>
        <w:rPr>
          <w:rFonts w:ascii="Times New Roman" w:eastAsia="Times New Roman" w:hAnsi="Times New Roman"/>
          <w:b/>
          <w:sz w:val="21"/>
          <w:szCs w:val="21"/>
        </w:rPr>
      </w:pPr>
    </w:p>
    <w:p w14:paraId="720E9420" w14:textId="77777777" w:rsidR="001D394D" w:rsidRDefault="001D394D" w:rsidP="001D394D">
      <w:pPr>
        <w:tabs>
          <w:tab w:val="left" w:pos="7443"/>
        </w:tabs>
        <w:rPr>
          <w:rFonts w:ascii="Times New Roman" w:eastAsia="Times New Roman" w:hAnsi="Times New Roman"/>
          <w:b/>
          <w:sz w:val="21"/>
          <w:szCs w:val="21"/>
        </w:rPr>
      </w:pPr>
    </w:p>
    <w:p w14:paraId="4D70C3DC" w14:textId="77777777" w:rsidR="001D394D" w:rsidRDefault="001D394D" w:rsidP="001D394D">
      <w:pPr>
        <w:tabs>
          <w:tab w:val="left" w:pos="7443"/>
        </w:tabs>
        <w:rPr>
          <w:rFonts w:ascii="Times New Roman" w:eastAsia="Times New Roman" w:hAnsi="Times New Roman"/>
          <w:b/>
          <w:sz w:val="21"/>
          <w:szCs w:val="21"/>
        </w:rPr>
      </w:pPr>
    </w:p>
    <w:p w14:paraId="5143FECC" w14:textId="77777777" w:rsidR="001D394D" w:rsidRDefault="001D394D" w:rsidP="001D394D">
      <w:pPr>
        <w:tabs>
          <w:tab w:val="left" w:pos="7443"/>
        </w:tabs>
        <w:rPr>
          <w:rFonts w:ascii="Times New Roman" w:eastAsia="Times New Roman" w:hAnsi="Times New Roman"/>
          <w:b/>
          <w:sz w:val="21"/>
          <w:szCs w:val="21"/>
        </w:rPr>
      </w:pPr>
    </w:p>
    <w:p w14:paraId="6FE0FC04" w14:textId="77777777" w:rsidR="001D394D" w:rsidRDefault="001D394D" w:rsidP="001D394D">
      <w:pPr>
        <w:tabs>
          <w:tab w:val="left" w:pos="7443"/>
        </w:tabs>
        <w:rPr>
          <w:rFonts w:ascii="Times New Roman" w:eastAsia="Times New Roman" w:hAnsi="Times New Roman"/>
          <w:b/>
          <w:sz w:val="21"/>
          <w:szCs w:val="21"/>
        </w:rPr>
      </w:pPr>
    </w:p>
    <w:p w14:paraId="6528E1B2" w14:textId="77777777" w:rsidR="001D394D" w:rsidRDefault="001D394D" w:rsidP="001D394D">
      <w:pPr>
        <w:tabs>
          <w:tab w:val="left" w:pos="7443"/>
        </w:tabs>
        <w:rPr>
          <w:rFonts w:ascii="Times New Roman" w:eastAsia="Times New Roman" w:hAnsi="Times New Roman"/>
          <w:b/>
          <w:sz w:val="21"/>
          <w:szCs w:val="21"/>
        </w:rPr>
      </w:pPr>
    </w:p>
    <w:p w14:paraId="543BB381" w14:textId="77777777" w:rsidR="001D394D" w:rsidRDefault="001D394D" w:rsidP="001D394D">
      <w:pPr>
        <w:tabs>
          <w:tab w:val="left" w:pos="7443"/>
        </w:tabs>
        <w:rPr>
          <w:rFonts w:ascii="Times New Roman" w:eastAsia="Times New Roman" w:hAnsi="Times New Roman"/>
          <w:b/>
          <w:sz w:val="21"/>
          <w:szCs w:val="21"/>
        </w:rPr>
      </w:pPr>
    </w:p>
    <w:p w14:paraId="002606E5" w14:textId="77777777" w:rsidR="001D394D" w:rsidRDefault="001D394D" w:rsidP="001D394D">
      <w:pPr>
        <w:tabs>
          <w:tab w:val="left" w:pos="7443"/>
        </w:tabs>
        <w:rPr>
          <w:rFonts w:ascii="Times New Roman" w:eastAsia="Times New Roman" w:hAnsi="Times New Roman"/>
          <w:b/>
          <w:sz w:val="21"/>
          <w:szCs w:val="21"/>
        </w:rPr>
      </w:pPr>
    </w:p>
    <w:p w14:paraId="1E55703B" w14:textId="77777777" w:rsidR="001D394D" w:rsidRDefault="001D394D" w:rsidP="001D394D">
      <w:pPr>
        <w:tabs>
          <w:tab w:val="left" w:pos="7443"/>
        </w:tabs>
        <w:rPr>
          <w:rFonts w:ascii="Times New Roman" w:eastAsia="Times New Roman" w:hAnsi="Times New Roman"/>
          <w:b/>
          <w:sz w:val="21"/>
          <w:szCs w:val="21"/>
        </w:rPr>
      </w:pPr>
    </w:p>
    <w:p w14:paraId="1B323813" w14:textId="5EA5996D" w:rsidR="001D394D" w:rsidRDefault="001D394D" w:rsidP="001D394D">
      <w:pPr>
        <w:tabs>
          <w:tab w:val="left" w:pos="7443"/>
        </w:tabs>
        <w:rPr>
          <w:rFonts w:ascii="Times New Roman" w:eastAsia="Times New Roman" w:hAnsi="Times New Roman"/>
          <w:b/>
          <w:sz w:val="21"/>
          <w:szCs w:val="21"/>
        </w:rPr>
      </w:pPr>
    </w:p>
    <w:p w14:paraId="011DB73A" w14:textId="4953AFFA" w:rsidR="001D394D" w:rsidRDefault="001D394D" w:rsidP="001D394D">
      <w:pPr>
        <w:tabs>
          <w:tab w:val="left" w:pos="7443"/>
        </w:tabs>
        <w:rPr>
          <w:rFonts w:ascii="Times New Roman" w:eastAsia="Times New Roman" w:hAnsi="Times New Roman"/>
          <w:b/>
          <w:sz w:val="21"/>
          <w:szCs w:val="21"/>
        </w:rPr>
      </w:pPr>
      <w:r w:rsidRPr="001D394D">
        <w:rPr>
          <w:rFonts w:ascii="Times New Roman" w:eastAsia="Times New Roman" w:hAnsi="Times New Roman"/>
          <w:b/>
          <w:sz w:val="21"/>
          <w:szCs w:val="21"/>
        </w:rPr>
        <w:t>4)</w:t>
      </w:r>
      <w:r>
        <w:rPr>
          <w:rFonts w:ascii="Times New Roman" w:eastAsia="Times New Roman" w:hAnsi="Times New Roman"/>
          <w:b/>
          <w:sz w:val="21"/>
          <w:szCs w:val="21"/>
        </w:rPr>
        <w:t xml:space="preserve"> </w:t>
      </w:r>
    </w:p>
    <w:p w14:paraId="15C0049E" w14:textId="08C6171B" w:rsidR="001D394D" w:rsidRDefault="001D394D" w:rsidP="001D394D">
      <w:pPr>
        <w:tabs>
          <w:tab w:val="left" w:pos="7443"/>
        </w:tabs>
        <w:rPr>
          <w:rFonts w:ascii="Times New Roman" w:eastAsia="Times New Roman" w:hAnsi="Times New Roman"/>
          <w:b/>
          <w:sz w:val="21"/>
          <w:szCs w:val="21"/>
        </w:rPr>
      </w:pPr>
    </w:p>
    <w:p w14:paraId="338142D6" w14:textId="32710E26" w:rsidR="001D394D" w:rsidRDefault="0084078A" w:rsidP="001D394D">
      <w:pPr>
        <w:tabs>
          <w:tab w:val="left" w:pos="7443"/>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BBB8EB3" wp14:editId="35468FBF">
                <wp:simplePos x="0" y="0"/>
                <wp:positionH relativeFrom="column">
                  <wp:posOffset>-15240</wp:posOffset>
                </wp:positionH>
                <wp:positionV relativeFrom="paragraph">
                  <wp:posOffset>26124</wp:posOffset>
                </wp:positionV>
                <wp:extent cx="6876415" cy="2381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6876415" cy="238125"/>
                        </a:xfrm>
                        <a:prstGeom prst="rect">
                          <a:avLst/>
                        </a:prstGeom>
                        <a:solidFill>
                          <a:schemeClr val="lt1"/>
                        </a:solidFill>
                        <a:ln w="6350">
                          <a:noFill/>
                        </a:ln>
                      </wps:spPr>
                      <wps:txbx>
                        <w:txbxContent>
                          <w:p w14:paraId="45C3DE83" w14:textId="4C0ABC05" w:rsidR="001D394D" w:rsidRPr="001D394D" w:rsidRDefault="001D394D"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sidR="0084078A">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sidR="0084078A">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1D394D" w:rsidRPr="001D394D" w:rsidRDefault="001D394D">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8EB3" id="Text Box 17" o:spid="_x0000_s1035" type="#_x0000_t202" style="position:absolute;margin-left:-1.2pt;margin-top:2.05pt;width:541.4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rakRgIAAIIEAAAOAAAAZHJzL2Uyb0RvYy54bWysVE1vGjEQvVfqf7B8LwuEjwRliWgiqkoo&#13;&#10;iRSqnI3XG1byelzbsEt/fZ+9QD7aU9WLGc+8fZ55M8P1TVtrtlfOV2RyPuj1OVNGUlGZl5z/WC+/&#13;&#10;XHLmgzCF0GRUzg/K85v550/XjZ2pIW1JF8oxkBg/a2zOtyHYWZZ5uVW18D2yyiBYkqtFwNW9ZIUT&#13;&#10;DdhrnQ37/UnWkCusI6m8h/euC/J54i9LJcNDWXoVmM45cgvpdOncxDObX4vZixN2W8ljGuIfsqhF&#13;&#10;ZfDomepOBMF2rvqDqq6kI09l6EmqMyrLSqpUA6oZ9D9U87QVVqVaII63Z5n8/6OV9/tHx6oCvZty&#13;&#10;ZkSNHq1VG9hXahlc0KexfgbYkwUwtPADe/J7OGPZbenq+IuCGOJQ+nBWN7JJOCeX08loMOZMIja8&#13;&#10;uBwMx5Eme/3aOh++KapZNHLu0L0kqtivfOigJ0h8zJOuimWldbrEiVG32rG9QK91SDmC/B1KG9Yg&#13;&#10;k4txPxEbip93zNogl1hrV1O0QrtpkzZXp3o3VBwgg6NukLyVywq5roQPj8JhclA5tiE84Cg14S06&#13;&#10;Wpxtyf36mz/i0VBEOWswiTn3P3fCKc70d4NWXw1Gozi66TIaT4e4uLeRzduI2dW3BAEG2Dsrkxnx&#13;&#10;QZ/M0lH9jKVZxFcREkbi7ZyHk3kbuv3A0km1WCQQhtWKsDJPVkbqKHjsxLp9Fs4e2xXQ6Hs6zayY&#13;&#10;fehah41fGlrsApVVamnUuVP1KD8GPQ3FcSnjJr29J9TrX8f8NwAAAP//AwBQSwMEFAAGAAgAAAAh&#13;&#10;AHTlFVPiAAAADQEAAA8AAABkcnMvZG93bnJldi54bWxMT8lqwzAQvRf6D2IKvZREytrgWA6lK/SW&#13;&#10;OE3oTbGmtqk1MpZiu39f+ZRcBmbem7fEm95UrMXGlZYkTMYCGFJmdUm5hH36NloBc16RVpUllPCH&#13;&#10;DjbJ7U2sIm072mK78zkLIuQiJaHwvo44d1mBRrmxrZEC9mMbo3xYm5zrRnVB3FR8KsSSG1VScChU&#13;&#10;jc8FZr+7s5Hw/ZAfP13//tXNFrP69aNNHw86lfL+rn9Zh/G0Buax95cPGDqE/JCEYCd7Ju1YJWE0&#13;&#10;nQemhPkE2ACLlVgAOw2HJfAk5tctkn8AAAD//wMAUEsBAi0AFAAGAAgAAAAhALaDOJL+AAAA4QEA&#13;&#10;ABMAAAAAAAAAAAAAAAAAAAAAAFtDb250ZW50X1R5cGVzXS54bWxQSwECLQAUAAYACAAAACEAOP0h&#13;&#10;/9YAAACUAQAACwAAAAAAAAAAAAAAAAAvAQAAX3JlbHMvLnJlbHNQSwECLQAUAAYACAAAACEAXQK2&#13;&#10;pEYCAACCBAAADgAAAAAAAAAAAAAAAAAuAgAAZHJzL2Uyb0RvYy54bWxQSwECLQAUAAYACAAAACEA&#13;&#10;dOUVU+IAAAANAQAADwAAAAAAAAAAAAAAAACgBAAAZHJzL2Rvd25yZXYueG1sUEsFBgAAAAAEAAQA&#13;&#10;8wAAAK8FAAAAAA==&#13;&#10;" fillcolor="white [3201]" stroked="f" strokeweight=".5pt">
                <v:textbox>
                  <w:txbxContent>
                    <w:p w14:paraId="45C3DE83" w14:textId="4C0ABC05" w:rsidR="001D394D" w:rsidRPr="001D394D" w:rsidRDefault="001D394D"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sidR="0084078A">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sidR="0084078A">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1D394D" w:rsidRPr="001D394D" w:rsidRDefault="001D394D">
                      <w:pPr>
                        <w:rPr>
                          <w:rFonts w:ascii="Times New Roman" w:hAnsi="Times New Roman" w:cs="Times New Roman"/>
                          <w:i/>
                          <w:sz w:val="16"/>
                          <w:szCs w:val="16"/>
                        </w:rPr>
                      </w:pPr>
                    </w:p>
                  </w:txbxContent>
                </v:textbox>
              </v:shape>
            </w:pict>
          </mc:Fallback>
        </mc:AlternateContent>
      </w:r>
    </w:p>
    <w:p w14:paraId="630D905E" w14:textId="1A684C5A" w:rsidR="001D394D" w:rsidRDefault="001D394D" w:rsidP="001D394D">
      <w:pPr>
        <w:tabs>
          <w:tab w:val="left" w:pos="7443"/>
        </w:tabs>
        <w:rPr>
          <w:rFonts w:ascii="Times New Roman" w:eastAsia="Times New Roman" w:hAnsi="Times New Roman"/>
          <w:b/>
          <w:sz w:val="21"/>
          <w:szCs w:val="21"/>
        </w:rPr>
      </w:pPr>
    </w:p>
    <w:tbl>
      <w:tblPr>
        <w:tblW w:w="10866" w:type="dxa"/>
        <w:tblInd w:w="0" w:type="dxa"/>
        <w:tblCellMar>
          <w:top w:w="0" w:type="dxa"/>
          <w:left w:w="0" w:type="dxa"/>
          <w:bottom w:w="0" w:type="dxa"/>
          <w:right w:w="0" w:type="dxa"/>
        </w:tblCellMar>
        <w:tblLook w:val="04A0" w:firstRow="1" w:lastRow="0" w:firstColumn="1" w:lastColumn="0" w:noHBand="0" w:noVBand="1"/>
      </w:tblPr>
      <w:tblGrid>
        <w:gridCol w:w="2716"/>
        <w:gridCol w:w="710"/>
        <w:gridCol w:w="1260"/>
        <w:gridCol w:w="6244"/>
      </w:tblGrid>
      <w:tr w:rsidR="0084078A" w:rsidRPr="0084078A" w14:paraId="22CFB171" w14:textId="77777777" w:rsidTr="0084078A">
        <w:tblPrEx>
          <w:tblCellMar>
            <w:top w:w="0" w:type="dxa"/>
            <w:left w:w="0" w:type="dxa"/>
            <w:bottom w:w="0" w:type="dxa"/>
            <w:right w:w="0" w:type="dxa"/>
          </w:tblCellMar>
        </w:tblPrEx>
        <w:trPr>
          <w:trHeight w:val="320"/>
        </w:trPr>
        <w:tc>
          <w:tcPr>
            <w:tcW w:w="2700" w:type="dxa"/>
            <w:tcBorders>
              <w:top w:val="single" w:sz="4" w:space="0" w:color="auto"/>
              <w:bottom w:val="single" w:sz="4" w:space="0" w:color="auto"/>
            </w:tcBorders>
            <w:shd w:val="clear" w:color="auto" w:fill="auto"/>
            <w:noWrap/>
            <w:vAlign w:val="bottom"/>
            <w:hideMark/>
          </w:tcPr>
          <w:p w14:paraId="4B11D37A" w14:textId="77777777" w:rsidR="001D394D" w:rsidRPr="0084078A" w:rsidRDefault="001D394D"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Term</w:t>
            </w:r>
          </w:p>
        </w:tc>
        <w:tc>
          <w:tcPr>
            <w:tcW w:w="694" w:type="dxa"/>
            <w:tcBorders>
              <w:top w:val="single" w:sz="4" w:space="0" w:color="auto"/>
              <w:bottom w:val="single" w:sz="4" w:space="0" w:color="auto"/>
            </w:tcBorders>
            <w:shd w:val="clear" w:color="auto" w:fill="auto"/>
            <w:noWrap/>
            <w:vAlign w:val="bottom"/>
            <w:hideMark/>
          </w:tcPr>
          <w:p w14:paraId="05EAD500" w14:textId="77777777" w:rsidR="001D394D" w:rsidRPr="0084078A" w:rsidRDefault="001D394D"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Count</w:t>
            </w:r>
          </w:p>
        </w:tc>
        <w:tc>
          <w:tcPr>
            <w:tcW w:w="1244" w:type="dxa"/>
            <w:tcBorders>
              <w:top w:val="single" w:sz="4" w:space="0" w:color="auto"/>
              <w:bottom w:val="single" w:sz="4" w:space="0" w:color="auto"/>
            </w:tcBorders>
            <w:shd w:val="clear" w:color="auto" w:fill="auto"/>
            <w:noWrap/>
            <w:vAlign w:val="bottom"/>
            <w:hideMark/>
          </w:tcPr>
          <w:p w14:paraId="1CFA2723" w14:textId="77777777" w:rsidR="001D394D" w:rsidRPr="0084078A" w:rsidRDefault="001D394D"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p-value</w:t>
            </w:r>
          </w:p>
        </w:tc>
        <w:tc>
          <w:tcPr>
            <w:tcW w:w="6228" w:type="dxa"/>
            <w:tcBorders>
              <w:top w:val="single" w:sz="4" w:space="0" w:color="auto"/>
              <w:bottom w:val="single" w:sz="4" w:space="0" w:color="auto"/>
            </w:tcBorders>
            <w:shd w:val="clear" w:color="auto" w:fill="auto"/>
            <w:noWrap/>
            <w:vAlign w:val="bottom"/>
            <w:hideMark/>
          </w:tcPr>
          <w:p w14:paraId="43BC1DCA" w14:textId="77777777" w:rsidR="001D394D" w:rsidRPr="0084078A" w:rsidRDefault="001D394D"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r>
      <w:tr w:rsidR="0084078A" w:rsidRPr="0084078A" w14:paraId="3004B345" w14:textId="77777777" w:rsidTr="0084078A">
        <w:tblPrEx>
          <w:tblCellMar>
            <w:top w:w="0" w:type="dxa"/>
            <w:left w:w="0" w:type="dxa"/>
            <w:bottom w:w="0" w:type="dxa"/>
            <w:right w:w="0" w:type="dxa"/>
          </w:tblCellMar>
        </w:tblPrEx>
        <w:trPr>
          <w:trHeight w:val="638"/>
        </w:trPr>
        <w:tc>
          <w:tcPr>
            <w:tcW w:w="2700" w:type="dxa"/>
            <w:tcBorders>
              <w:top w:val="single" w:sz="4" w:space="0" w:color="auto"/>
            </w:tcBorders>
            <w:shd w:val="clear" w:color="auto" w:fill="auto"/>
            <w:noWrap/>
            <w:vAlign w:val="bottom"/>
            <w:hideMark/>
          </w:tcPr>
          <w:p w14:paraId="14D6F47A"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hsa04512:ECM-receptor interaction</w:t>
            </w:r>
          </w:p>
        </w:tc>
        <w:tc>
          <w:tcPr>
            <w:tcW w:w="694" w:type="dxa"/>
            <w:tcBorders>
              <w:top w:val="single" w:sz="4" w:space="0" w:color="auto"/>
            </w:tcBorders>
            <w:shd w:val="clear" w:color="auto" w:fill="auto"/>
            <w:noWrap/>
            <w:vAlign w:val="bottom"/>
            <w:hideMark/>
          </w:tcPr>
          <w:p w14:paraId="156D972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15</w:t>
            </w:r>
          </w:p>
        </w:tc>
        <w:tc>
          <w:tcPr>
            <w:tcW w:w="1244" w:type="dxa"/>
            <w:tcBorders>
              <w:top w:val="single" w:sz="4" w:space="0" w:color="auto"/>
            </w:tcBorders>
            <w:shd w:val="clear" w:color="auto" w:fill="auto"/>
            <w:noWrap/>
            <w:vAlign w:val="bottom"/>
            <w:hideMark/>
          </w:tcPr>
          <w:p w14:paraId="284D95A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3.15E-09</w:t>
            </w:r>
          </w:p>
        </w:tc>
        <w:tc>
          <w:tcPr>
            <w:tcW w:w="6228" w:type="dxa"/>
            <w:tcBorders>
              <w:top w:val="single" w:sz="4" w:space="0" w:color="auto"/>
            </w:tcBorders>
            <w:shd w:val="clear" w:color="auto" w:fill="auto"/>
            <w:noWrap/>
            <w:vAlign w:val="bottom"/>
            <w:hideMark/>
          </w:tcPr>
          <w:p w14:paraId="43730E9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COL11A1, ITGA2, LAMA3, FN1, LAMC2, THBS2, COL1A1, COMP, COL1A2, COL5A1, COL5A2, SDC1, ITGB6</w:t>
            </w:r>
          </w:p>
        </w:tc>
      </w:tr>
      <w:tr w:rsidR="0084078A" w:rsidRPr="0084078A" w14:paraId="370128F9" w14:textId="77777777" w:rsidTr="0084078A">
        <w:tblPrEx>
          <w:tblCellMar>
            <w:top w:w="0" w:type="dxa"/>
            <w:left w:w="0" w:type="dxa"/>
            <w:bottom w:w="0" w:type="dxa"/>
            <w:right w:w="0" w:type="dxa"/>
          </w:tblCellMar>
        </w:tblPrEx>
        <w:trPr>
          <w:trHeight w:val="620"/>
        </w:trPr>
        <w:tc>
          <w:tcPr>
            <w:tcW w:w="2700" w:type="dxa"/>
            <w:shd w:val="clear" w:color="auto" w:fill="auto"/>
            <w:noWrap/>
            <w:vAlign w:val="bottom"/>
            <w:hideMark/>
          </w:tcPr>
          <w:p w14:paraId="3F5E18D0"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hsa05146:Amoebiasis</w:t>
            </w:r>
          </w:p>
        </w:tc>
        <w:tc>
          <w:tcPr>
            <w:tcW w:w="694" w:type="dxa"/>
            <w:shd w:val="clear" w:color="auto" w:fill="auto"/>
            <w:noWrap/>
            <w:vAlign w:val="bottom"/>
            <w:hideMark/>
          </w:tcPr>
          <w:p w14:paraId="17EAA6A0"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13</w:t>
            </w:r>
          </w:p>
        </w:tc>
        <w:tc>
          <w:tcPr>
            <w:tcW w:w="1244" w:type="dxa"/>
            <w:shd w:val="clear" w:color="auto" w:fill="auto"/>
            <w:noWrap/>
            <w:vAlign w:val="bottom"/>
            <w:hideMark/>
          </w:tcPr>
          <w:p w14:paraId="2007116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2.27E-06</w:t>
            </w:r>
          </w:p>
        </w:tc>
        <w:tc>
          <w:tcPr>
            <w:tcW w:w="6228" w:type="dxa"/>
            <w:shd w:val="clear" w:color="auto" w:fill="auto"/>
            <w:noWrap/>
            <w:vAlign w:val="bottom"/>
            <w:hideMark/>
          </w:tcPr>
          <w:p w14:paraId="4A338EF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SERPINB3, CXCL8, SERPINB2, LAMB3, IL1R2, COL11A1, LAMA3, FN1, LAMC2, COL1A1, COL1A2, COL5A1, COL5A2</w:t>
            </w:r>
          </w:p>
        </w:tc>
      </w:tr>
      <w:tr w:rsidR="0084078A" w:rsidRPr="0084078A" w14:paraId="6BF8E7A9" w14:textId="77777777" w:rsidTr="0084078A">
        <w:tblPrEx>
          <w:tblCellMar>
            <w:top w:w="0" w:type="dxa"/>
            <w:left w:w="0" w:type="dxa"/>
            <w:bottom w:w="0" w:type="dxa"/>
            <w:right w:w="0" w:type="dxa"/>
          </w:tblCellMar>
        </w:tblPrEx>
        <w:trPr>
          <w:trHeight w:val="710"/>
        </w:trPr>
        <w:tc>
          <w:tcPr>
            <w:tcW w:w="2700" w:type="dxa"/>
            <w:shd w:val="clear" w:color="auto" w:fill="auto"/>
            <w:noWrap/>
            <w:vAlign w:val="bottom"/>
            <w:hideMark/>
          </w:tcPr>
          <w:p w14:paraId="428DA09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hsa04974:Protein digestion and absorption</w:t>
            </w:r>
          </w:p>
        </w:tc>
        <w:tc>
          <w:tcPr>
            <w:tcW w:w="694" w:type="dxa"/>
            <w:shd w:val="clear" w:color="auto" w:fill="auto"/>
            <w:noWrap/>
            <w:vAlign w:val="bottom"/>
            <w:hideMark/>
          </w:tcPr>
          <w:p w14:paraId="4E577DC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12</w:t>
            </w:r>
          </w:p>
        </w:tc>
        <w:tc>
          <w:tcPr>
            <w:tcW w:w="1244" w:type="dxa"/>
            <w:shd w:val="clear" w:color="auto" w:fill="auto"/>
            <w:noWrap/>
            <w:vAlign w:val="bottom"/>
            <w:hideMark/>
          </w:tcPr>
          <w:p w14:paraId="0D82085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2.28E-06</w:t>
            </w:r>
          </w:p>
        </w:tc>
        <w:tc>
          <w:tcPr>
            <w:tcW w:w="6228" w:type="dxa"/>
            <w:shd w:val="clear" w:color="auto" w:fill="auto"/>
            <w:noWrap/>
            <w:vAlign w:val="bottom"/>
            <w:hideMark/>
          </w:tcPr>
          <w:p w14:paraId="5087273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COL17A1, COL1A1, CPA2, COL1A2, CTRL, COL5A1, COL11A1, COL12A1, COL5A2, COL10A1, SLC16A10, KCNN4</w:t>
            </w:r>
          </w:p>
        </w:tc>
      </w:tr>
      <w:tr w:rsidR="0084078A" w:rsidRPr="0084078A" w14:paraId="1567A3FF" w14:textId="77777777" w:rsidTr="0084078A">
        <w:tblPrEx>
          <w:tblCellMar>
            <w:top w:w="0" w:type="dxa"/>
            <w:left w:w="0" w:type="dxa"/>
            <w:bottom w:w="0" w:type="dxa"/>
            <w:right w:w="0" w:type="dxa"/>
          </w:tblCellMar>
        </w:tblPrEx>
        <w:trPr>
          <w:trHeight w:val="620"/>
        </w:trPr>
        <w:tc>
          <w:tcPr>
            <w:tcW w:w="2700" w:type="dxa"/>
            <w:shd w:val="clear" w:color="auto" w:fill="auto"/>
            <w:noWrap/>
            <w:vAlign w:val="bottom"/>
            <w:hideMark/>
          </w:tcPr>
          <w:p w14:paraId="46DC2772"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hsa04510:Focal adhesion</w:t>
            </w:r>
          </w:p>
        </w:tc>
        <w:tc>
          <w:tcPr>
            <w:tcW w:w="694" w:type="dxa"/>
            <w:shd w:val="clear" w:color="auto" w:fill="auto"/>
            <w:noWrap/>
            <w:vAlign w:val="bottom"/>
            <w:hideMark/>
          </w:tcPr>
          <w:p w14:paraId="06E20D5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2797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7.13E-06</w:t>
            </w:r>
          </w:p>
        </w:tc>
        <w:tc>
          <w:tcPr>
            <w:tcW w:w="6228" w:type="dxa"/>
            <w:shd w:val="clear" w:color="auto" w:fill="auto"/>
            <w:noWrap/>
            <w:vAlign w:val="bottom"/>
            <w:hideMark/>
          </w:tcPr>
          <w:p w14:paraId="6EED01B6"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COL1A1, COMP, COL1A2, COL5A1, COL5A2, ITGB6, PAK3, MET</w:t>
            </w:r>
          </w:p>
        </w:tc>
      </w:tr>
      <w:tr w:rsidR="0084078A" w:rsidRPr="0084078A" w14:paraId="08B045A6" w14:textId="77777777" w:rsidTr="0084078A">
        <w:tblPrEx>
          <w:tblCellMar>
            <w:top w:w="0" w:type="dxa"/>
            <w:left w:w="0" w:type="dxa"/>
            <w:bottom w:w="0" w:type="dxa"/>
            <w:right w:w="0" w:type="dxa"/>
          </w:tblCellMar>
        </w:tblPrEx>
        <w:trPr>
          <w:trHeight w:val="800"/>
        </w:trPr>
        <w:tc>
          <w:tcPr>
            <w:tcW w:w="2700" w:type="dxa"/>
            <w:shd w:val="clear" w:color="auto" w:fill="auto"/>
            <w:noWrap/>
            <w:vAlign w:val="bottom"/>
            <w:hideMark/>
          </w:tcPr>
          <w:p w14:paraId="440B314C" w14:textId="77777777" w:rsidR="001D394D" w:rsidRPr="0084078A" w:rsidRDefault="001D394D" w:rsidP="0084078A">
            <w:pPr>
              <w:rPr>
                <w:rFonts w:ascii="Times New Roman" w:hAnsi="Times New Roman" w:cs="Times New Roman"/>
                <w:color w:val="000000"/>
                <w:sz w:val="16"/>
                <w:szCs w:val="16"/>
              </w:rPr>
            </w:pPr>
          </w:p>
          <w:p w14:paraId="7C6F0B45"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 xml:space="preserve">hsa04151: </w:t>
            </w:r>
            <w:r w:rsidRPr="0084078A">
              <w:rPr>
                <w:rFonts w:ascii="Times New Roman" w:eastAsia="Arial" w:hAnsi="Times New Roman" w:cs="Times New Roman"/>
                <w:sz w:val="16"/>
                <w:szCs w:val="16"/>
              </w:rPr>
              <w:t xml:space="preserve">PI3K/AKT </w:t>
            </w:r>
            <w:r w:rsidRPr="0084078A">
              <w:rPr>
                <w:rFonts w:ascii="Times New Roman" w:hAnsi="Times New Roman" w:cs="Times New Roman"/>
                <w:color w:val="000000"/>
                <w:sz w:val="16"/>
                <w:szCs w:val="16"/>
              </w:rPr>
              <w:t>signaling pathway</w:t>
            </w:r>
          </w:p>
          <w:p w14:paraId="4B104E07" w14:textId="77777777" w:rsidR="001D394D" w:rsidRPr="0084078A" w:rsidRDefault="001D394D" w:rsidP="0084078A">
            <w:pPr>
              <w:rPr>
                <w:rFonts w:ascii="Times New Roman" w:hAnsi="Times New Roman" w:cs="Times New Roman"/>
                <w:color w:val="000000"/>
                <w:sz w:val="16"/>
                <w:szCs w:val="16"/>
              </w:rPr>
            </w:pPr>
          </w:p>
        </w:tc>
        <w:tc>
          <w:tcPr>
            <w:tcW w:w="694" w:type="dxa"/>
            <w:shd w:val="clear" w:color="auto" w:fill="auto"/>
            <w:noWrap/>
            <w:vAlign w:val="bottom"/>
            <w:hideMark/>
          </w:tcPr>
          <w:p w14:paraId="4B8E350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9599F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0.00271604</w:t>
            </w:r>
          </w:p>
        </w:tc>
        <w:tc>
          <w:tcPr>
            <w:tcW w:w="6228" w:type="dxa"/>
            <w:shd w:val="clear" w:color="auto" w:fill="auto"/>
            <w:noWrap/>
            <w:vAlign w:val="bottom"/>
            <w:hideMark/>
          </w:tcPr>
          <w:p w14:paraId="6B3FC6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EFNA5, COL1A1, COMP, COL1A2, COL5A1, COL5A2, ITGB6, MET</w:t>
            </w:r>
          </w:p>
        </w:tc>
      </w:tr>
      <w:tr w:rsidR="0084078A" w:rsidRPr="0084078A" w14:paraId="67C4D842" w14:textId="77777777" w:rsidTr="0084078A">
        <w:tblPrEx>
          <w:tblCellMar>
            <w:top w:w="0" w:type="dxa"/>
            <w:left w:w="0" w:type="dxa"/>
            <w:bottom w:w="0" w:type="dxa"/>
            <w:right w:w="0" w:type="dxa"/>
          </w:tblCellMar>
        </w:tblPrEx>
        <w:trPr>
          <w:trHeight w:val="620"/>
        </w:trPr>
        <w:tc>
          <w:tcPr>
            <w:tcW w:w="2700" w:type="dxa"/>
            <w:shd w:val="clear" w:color="auto" w:fill="auto"/>
            <w:noWrap/>
            <w:vAlign w:val="bottom"/>
            <w:hideMark/>
          </w:tcPr>
          <w:p w14:paraId="6D6C96B1"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hsa05230:Central carbon metabolism in cancer</w:t>
            </w:r>
          </w:p>
        </w:tc>
        <w:tc>
          <w:tcPr>
            <w:tcW w:w="694" w:type="dxa"/>
            <w:shd w:val="clear" w:color="auto" w:fill="auto"/>
            <w:noWrap/>
            <w:vAlign w:val="bottom"/>
            <w:hideMark/>
          </w:tcPr>
          <w:p w14:paraId="79DDF6A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534BD29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1EDB8D34"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PKM, SLC2A1, SLC16A3, MET, HK2, PFKP</w:t>
            </w:r>
          </w:p>
        </w:tc>
      </w:tr>
      <w:tr w:rsidR="0084078A" w:rsidRPr="0084078A" w14:paraId="0C637AF6" w14:textId="77777777" w:rsidTr="0084078A">
        <w:tblPrEx>
          <w:tblCellMar>
            <w:top w:w="0" w:type="dxa"/>
            <w:left w:w="0" w:type="dxa"/>
            <w:bottom w:w="0" w:type="dxa"/>
            <w:right w:w="0" w:type="dxa"/>
          </w:tblCellMar>
        </w:tblPrEx>
        <w:trPr>
          <w:trHeight w:val="530"/>
        </w:trPr>
        <w:tc>
          <w:tcPr>
            <w:tcW w:w="2700" w:type="dxa"/>
            <w:shd w:val="clear" w:color="auto" w:fill="auto"/>
            <w:noWrap/>
            <w:vAlign w:val="bottom"/>
            <w:hideMark/>
          </w:tcPr>
          <w:p w14:paraId="05A94A0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hsa00830:Retinol metabolism</w:t>
            </w:r>
          </w:p>
        </w:tc>
        <w:tc>
          <w:tcPr>
            <w:tcW w:w="694" w:type="dxa"/>
            <w:shd w:val="clear" w:color="auto" w:fill="auto"/>
            <w:noWrap/>
            <w:vAlign w:val="bottom"/>
            <w:hideMark/>
          </w:tcPr>
          <w:p w14:paraId="4A8A81A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3E9DC97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4646276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SDR16C5, DHRS9, ADH1B, AOX1, UGT1A8, CYP2C18</w:t>
            </w:r>
          </w:p>
        </w:tc>
      </w:tr>
      <w:tr w:rsidR="0084078A" w:rsidRPr="0084078A" w14:paraId="713E5C16" w14:textId="77777777" w:rsidTr="0084078A">
        <w:tblPrEx>
          <w:tblCellMar>
            <w:top w:w="0" w:type="dxa"/>
            <w:left w:w="0" w:type="dxa"/>
            <w:bottom w:w="0" w:type="dxa"/>
            <w:right w:w="0" w:type="dxa"/>
          </w:tblCellMar>
        </w:tblPrEx>
        <w:trPr>
          <w:trHeight w:val="710"/>
        </w:trPr>
        <w:tc>
          <w:tcPr>
            <w:tcW w:w="2700" w:type="dxa"/>
            <w:shd w:val="clear" w:color="auto" w:fill="auto"/>
            <w:noWrap/>
            <w:vAlign w:val="bottom"/>
            <w:hideMark/>
          </w:tcPr>
          <w:p w14:paraId="5F70D43B"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hsa04610:Complement and coagulation cascades</w:t>
            </w:r>
          </w:p>
        </w:tc>
        <w:tc>
          <w:tcPr>
            <w:tcW w:w="694" w:type="dxa"/>
            <w:shd w:val="clear" w:color="auto" w:fill="auto"/>
            <w:noWrap/>
            <w:vAlign w:val="bottom"/>
            <w:hideMark/>
          </w:tcPr>
          <w:p w14:paraId="068AC35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147577C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0.01564074</w:t>
            </w:r>
          </w:p>
        </w:tc>
        <w:tc>
          <w:tcPr>
            <w:tcW w:w="6228" w:type="dxa"/>
            <w:shd w:val="clear" w:color="auto" w:fill="auto"/>
            <w:noWrap/>
            <w:vAlign w:val="bottom"/>
            <w:hideMark/>
          </w:tcPr>
          <w:p w14:paraId="79815247"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C6, PLAU, F11, PLAUR, CD55, F5</w:t>
            </w:r>
          </w:p>
        </w:tc>
      </w:tr>
      <w:tr w:rsidR="0084078A" w:rsidRPr="0084078A" w14:paraId="7D3CCECF" w14:textId="77777777" w:rsidTr="0084078A">
        <w:tblPrEx>
          <w:tblCellMar>
            <w:top w:w="0" w:type="dxa"/>
            <w:left w:w="0" w:type="dxa"/>
            <w:bottom w:w="0" w:type="dxa"/>
            <w:right w:w="0" w:type="dxa"/>
          </w:tblCellMar>
        </w:tblPrEx>
        <w:trPr>
          <w:trHeight w:val="440"/>
        </w:trPr>
        <w:tc>
          <w:tcPr>
            <w:tcW w:w="2700" w:type="dxa"/>
            <w:shd w:val="clear" w:color="auto" w:fill="auto"/>
            <w:noWrap/>
            <w:vAlign w:val="bottom"/>
            <w:hideMark/>
          </w:tcPr>
          <w:p w14:paraId="005FA039"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hsa05144:Malaria</w:t>
            </w:r>
          </w:p>
        </w:tc>
        <w:tc>
          <w:tcPr>
            <w:tcW w:w="694" w:type="dxa"/>
            <w:shd w:val="clear" w:color="auto" w:fill="auto"/>
            <w:noWrap/>
            <w:vAlign w:val="bottom"/>
            <w:hideMark/>
          </w:tcPr>
          <w:p w14:paraId="6F92514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5</w:t>
            </w:r>
          </w:p>
        </w:tc>
        <w:tc>
          <w:tcPr>
            <w:tcW w:w="1244" w:type="dxa"/>
            <w:shd w:val="clear" w:color="auto" w:fill="auto"/>
            <w:noWrap/>
            <w:vAlign w:val="bottom"/>
            <w:hideMark/>
          </w:tcPr>
          <w:p w14:paraId="5B4598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0.02015542</w:t>
            </w:r>
          </w:p>
        </w:tc>
        <w:tc>
          <w:tcPr>
            <w:tcW w:w="6228" w:type="dxa"/>
            <w:shd w:val="clear" w:color="auto" w:fill="auto"/>
            <w:noWrap/>
            <w:vAlign w:val="bottom"/>
            <w:hideMark/>
          </w:tcPr>
          <w:p w14:paraId="180B1BF9"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COMP, CXCL8, SDC1, THBS2, MET</w:t>
            </w:r>
          </w:p>
        </w:tc>
      </w:tr>
      <w:tr w:rsidR="0084078A" w:rsidRPr="0084078A" w14:paraId="7C5E705A" w14:textId="77777777" w:rsidTr="0084078A">
        <w:tblPrEx>
          <w:tblCellMar>
            <w:top w:w="0" w:type="dxa"/>
            <w:left w:w="0" w:type="dxa"/>
            <w:bottom w:w="0" w:type="dxa"/>
            <w:right w:w="0" w:type="dxa"/>
          </w:tblCellMar>
        </w:tblPrEx>
        <w:trPr>
          <w:trHeight w:val="710"/>
        </w:trPr>
        <w:tc>
          <w:tcPr>
            <w:tcW w:w="2700" w:type="dxa"/>
            <w:shd w:val="clear" w:color="auto" w:fill="auto"/>
            <w:noWrap/>
            <w:vAlign w:val="bottom"/>
            <w:hideMark/>
          </w:tcPr>
          <w:p w14:paraId="20D6D39C"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hsa05200:Pathways in cancer</w:t>
            </w:r>
          </w:p>
        </w:tc>
        <w:tc>
          <w:tcPr>
            <w:tcW w:w="694" w:type="dxa"/>
            <w:shd w:val="clear" w:color="auto" w:fill="auto"/>
            <w:noWrap/>
            <w:vAlign w:val="bottom"/>
            <w:hideMark/>
          </w:tcPr>
          <w:p w14:paraId="6C80DD9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16</w:t>
            </w:r>
          </w:p>
        </w:tc>
        <w:tc>
          <w:tcPr>
            <w:tcW w:w="1244" w:type="dxa"/>
            <w:shd w:val="clear" w:color="auto" w:fill="auto"/>
            <w:noWrap/>
            <w:vAlign w:val="bottom"/>
            <w:hideMark/>
          </w:tcPr>
          <w:p w14:paraId="26C2B6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0.02027915</w:t>
            </w:r>
          </w:p>
        </w:tc>
        <w:tc>
          <w:tcPr>
            <w:tcW w:w="6228" w:type="dxa"/>
            <w:shd w:val="clear" w:color="auto" w:fill="auto"/>
            <w:noWrap/>
            <w:vAlign w:val="bottom"/>
            <w:hideMark/>
          </w:tcPr>
          <w:p w14:paraId="16F2D191"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EGLN3, CXCL8, LAMB3, MMP1, EGF, ZBTB16, ITGA2, LAMA3, LEF1, SLC2A1, FN1, LAMC2, CKS2, PPARG, MET, WNT2</w:t>
            </w:r>
          </w:p>
        </w:tc>
      </w:tr>
      <w:tr w:rsidR="0084078A" w:rsidRPr="0084078A" w14:paraId="1D555BBC" w14:textId="77777777" w:rsidTr="0084078A">
        <w:tblPrEx>
          <w:tblCellMar>
            <w:top w:w="0" w:type="dxa"/>
            <w:left w:w="0" w:type="dxa"/>
            <w:bottom w:w="0" w:type="dxa"/>
            <w:right w:w="0" w:type="dxa"/>
          </w:tblCellMar>
        </w:tblPrEx>
        <w:trPr>
          <w:trHeight w:val="166"/>
        </w:trPr>
        <w:tc>
          <w:tcPr>
            <w:tcW w:w="2700" w:type="dxa"/>
            <w:tcBorders>
              <w:bottom w:val="single" w:sz="4" w:space="0" w:color="auto"/>
            </w:tcBorders>
            <w:shd w:val="clear" w:color="auto" w:fill="auto"/>
            <w:noWrap/>
            <w:vAlign w:val="bottom"/>
          </w:tcPr>
          <w:p w14:paraId="6EB0EB69" w14:textId="77777777" w:rsidR="0084078A" w:rsidRPr="0084078A" w:rsidRDefault="0084078A" w:rsidP="0084078A">
            <w:pPr>
              <w:rPr>
                <w:rFonts w:ascii="Times New Roman" w:hAnsi="Times New Roman" w:cs="Times New Roman"/>
                <w:color w:val="000000"/>
                <w:sz w:val="16"/>
                <w:szCs w:val="16"/>
              </w:rPr>
            </w:pPr>
          </w:p>
        </w:tc>
        <w:tc>
          <w:tcPr>
            <w:tcW w:w="694" w:type="dxa"/>
            <w:tcBorders>
              <w:bottom w:val="single" w:sz="4" w:space="0" w:color="auto"/>
            </w:tcBorders>
            <w:shd w:val="clear" w:color="auto" w:fill="auto"/>
            <w:noWrap/>
            <w:vAlign w:val="bottom"/>
          </w:tcPr>
          <w:p w14:paraId="14441B20" w14:textId="77777777" w:rsidR="0084078A" w:rsidRPr="0084078A" w:rsidRDefault="0084078A" w:rsidP="0084078A">
            <w:pPr>
              <w:jc w:val="both"/>
              <w:rPr>
                <w:rFonts w:ascii="Times New Roman" w:hAnsi="Times New Roman" w:cs="Times New Roman"/>
                <w:color w:val="000000"/>
                <w:sz w:val="16"/>
                <w:szCs w:val="16"/>
              </w:rPr>
            </w:pPr>
          </w:p>
        </w:tc>
        <w:tc>
          <w:tcPr>
            <w:tcW w:w="1244" w:type="dxa"/>
            <w:tcBorders>
              <w:bottom w:val="single" w:sz="4" w:space="0" w:color="auto"/>
            </w:tcBorders>
            <w:shd w:val="clear" w:color="auto" w:fill="auto"/>
            <w:noWrap/>
            <w:vAlign w:val="bottom"/>
          </w:tcPr>
          <w:p w14:paraId="13D15765" w14:textId="77777777" w:rsidR="0084078A" w:rsidRPr="0084078A" w:rsidRDefault="0084078A" w:rsidP="0084078A">
            <w:pPr>
              <w:jc w:val="both"/>
              <w:rPr>
                <w:rFonts w:ascii="Times New Roman" w:hAnsi="Times New Roman" w:cs="Times New Roman"/>
                <w:color w:val="000000"/>
                <w:sz w:val="16"/>
                <w:szCs w:val="16"/>
              </w:rPr>
            </w:pPr>
          </w:p>
        </w:tc>
        <w:tc>
          <w:tcPr>
            <w:tcW w:w="6228" w:type="dxa"/>
            <w:tcBorders>
              <w:bottom w:val="single" w:sz="4" w:space="0" w:color="auto"/>
            </w:tcBorders>
            <w:shd w:val="clear" w:color="auto" w:fill="auto"/>
            <w:noWrap/>
            <w:vAlign w:val="bottom"/>
          </w:tcPr>
          <w:p w14:paraId="61127D14" w14:textId="77777777" w:rsidR="0084078A" w:rsidRPr="0084078A" w:rsidRDefault="0084078A" w:rsidP="0084078A">
            <w:pPr>
              <w:jc w:val="both"/>
              <w:rPr>
                <w:rFonts w:ascii="Times New Roman" w:hAnsi="Times New Roman" w:cs="Times New Roman"/>
                <w:color w:val="000000"/>
                <w:sz w:val="16"/>
                <w:szCs w:val="16"/>
              </w:rPr>
            </w:pPr>
          </w:p>
        </w:tc>
      </w:tr>
    </w:tbl>
    <w:p w14:paraId="2E45E93F" w14:textId="77777777" w:rsidR="001D394D" w:rsidRPr="001D394D" w:rsidRDefault="001D394D" w:rsidP="0084078A">
      <w:pPr>
        <w:tabs>
          <w:tab w:val="left" w:pos="7443"/>
        </w:tabs>
        <w:jc w:val="both"/>
        <w:rPr>
          <w:rFonts w:ascii="Times New Roman" w:eastAsia="Times New Roman" w:hAnsi="Times New Roman"/>
          <w:b/>
          <w:sz w:val="21"/>
          <w:szCs w:val="21"/>
        </w:rPr>
      </w:pPr>
    </w:p>
    <w:sectPr w:rsidR="001D394D" w:rsidRPr="001D394D">
      <w:type w:val="continuous"/>
      <w:pgSz w:w="12260" w:h="16234"/>
      <w:pgMar w:top="662" w:right="1326" w:bottom="871" w:left="1220" w:header="0" w:footer="0" w:gutter="0"/>
      <w:cols w:space="0" w:equalWidth="0">
        <w:col w:w="9720"/>
      </w:cols>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emine isceviren" w:date="2020-10-22T14:50:00Z" w:initials="ei">
    <w:p w14:paraId="1BE7D99D" w14:textId="77777777" w:rsidR="0083733A" w:rsidRDefault="0083733A" w:rsidP="0083733A">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E7D9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E7D99D"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9EEDE" w14:textId="77777777" w:rsidR="00303AE8" w:rsidRDefault="00303AE8" w:rsidP="0083733A">
      <w:r>
        <w:separator/>
      </w:r>
    </w:p>
  </w:endnote>
  <w:endnote w:type="continuationSeparator" w:id="0">
    <w:p w14:paraId="7F430562" w14:textId="77777777" w:rsidR="00303AE8" w:rsidRDefault="00303AE8" w:rsidP="00837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C3C8E" w14:textId="77777777" w:rsidR="0083733A" w:rsidRDefault="008373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B6294" w14:textId="77777777" w:rsidR="0083733A" w:rsidRDefault="008373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04D11" w14:textId="77777777" w:rsidR="0083733A" w:rsidRDefault="00837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071AC" w14:textId="77777777" w:rsidR="00303AE8" w:rsidRDefault="00303AE8" w:rsidP="0083733A">
      <w:r>
        <w:separator/>
      </w:r>
    </w:p>
  </w:footnote>
  <w:footnote w:type="continuationSeparator" w:id="0">
    <w:p w14:paraId="26C65E22" w14:textId="77777777" w:rsidR="00303AE8" w:rsidRDefault="00303AE8" w:rsidP="00837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71BE6" w14:textId="77777777" w:rsidR="0083733A" w:rsidRDefault="008373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7AD23" w14:textId="77777777" w:rsidR="0083733A" w:rsidRDefault="008373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779A" w14:textId="77777777" w:rsidR="0083733A" w:rsidRDefault="008373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C01C6"/>
    <w:multiLevelType w:val="hybridMultilevel"/>
    <w:tmpl w:val="ADECA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33A"/>
    <w:rsid w:val="00006D4F"/>
    <w:rsid w:val="000B4B9A"/>
    <w:rsid w:val="000C394A"/>
    <w:rsid w:val="0014241E"/>
    <w:rsid w:val="001D394D"/>
    <w:rsid w:val="001F21FF"/>
    <w:rsid w:val="001F6B67"/>
    <w:rsid w:val="002926DD"/>
    <w:rsid w:val="002B1A3F"/>
    <w:rsid w:val="00303AE8"/>
    <w:rsid w:val="00350439"/>
    <w:rsid w:val="003B5952"/>
    <w:rsid w:val="003E23D1"/>
    <w:rsid w:val="003F100E"/>
    <w:rsid w:val="004438B2"/>
    <w:rsid w:val="004B04B9"/>
    <w:rsid w:val="005B30FE"/>
    <w:rsid w:val="00666632"/>
    <w:rsid w:val="006716EE"/>
    <w:rsid w:val="00683352"/>
    <w:rsid w:val="006C6EF8"/>
    <w:rsid w:val="006E72D6"/>
    <w:rsid w:val="007A1F0D"/>
    <w:rsid w:val="007A3B54"/>
    <w:rsid w:val="007F009C"/>
    <w:rsid w:val="007F3063"/>
    <w:rsid w:val="00805A8E"/>
    <w:rsid w:val="0081579B"/>
    <w:rsid w:val="0083733A"/>
    <w:rsid w:val="0084078A"/>
    <w:rsid w:val="00842DFD"/>
    <w:rsid w:val="00892FBB"/>
    <w:rsid w:val="0096237B"/>
    <w:rsid w:val="009D7232"/>
    <w:rsid w:val="00A01FE4"/>
    <w:rsid w:val="00A75A87"/>
    <w:rsid w:val="00AB4242"/>
    <w:rsid w:val="00AB78B4"/>
    <w:rsid w:val="00AC3EC5"/>
    <w:rsid w:val="00AC413A"/>
    <w:rsid w:val="00AE272C"/>
    <w:rsid w:val="00B916B9"/>
    <w:rsid w:val="00C22B7E"/>
    <w:rsid w:val="00C64D6A"/>
    <w:rsid w:val="00D04F69"/>
    <w:rsid w:val="00D20541"/>
    <w:rsid w:val="00D90EB2"/>
    <w:rsid w:val="00DB04D6"/>
    <w:rsid w:val="00DC3378"/>
    <w:rsid w:val="00E6388B"/>
    <w:rsid w:val="00F55294"/>
    <w:rsid w:val="00F60D67"/>
    <w:rsid w:val="00F716EB"/>
    <w:rsid w:val="00FD69CD"/>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C56EFC"/>
  <w15:chartTrackingRefBased/>
  <w15:docId w15:val="{4037F51E-9EF3-4143-9850-B6B554A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CellMar>
        <w:top w:w="0" w:type="dxa"/>
        <w:left w:w="0" w:type="dxa"/>
        <w:bottom w:w="0" w:type="dxa"/>
        <w:right w:w="0"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33A"/>
    <w:pPr>
      <w:tabs>
        <w:tab w:val="center" w:pos="4680"/>
        <w:tab w:val="right" w:pos="9360"/>
      </w:tabs>
    </w:pPr>
  </w:style>
  <w:style w:type="character" w:customStyle="1" w:styleId="HeaderChar">
    <w:name w:val="Header Char"/>
    <w:basedOn w:val="DefaultParagraphFont"/>
    <w:link w:val="Header"/>
    <w:uiPriority w:val="99"/>
    <w:rsid w:val="0083733A"/>
  </w:style>
  <w:style w:type="paragraph" w:styleId="Footer">
    <w:name w:val="footer"/>
    <w:basedOn w:val="Normal"/>
    <w:link w:val="FooterChar"/>
    <w:uiPriority w:val="99"/>
    <w:unhideWhenUsed/>
    <w:rsid w:val="0083733A"/>
    <w:pPr>
      <w:tabs>
        <w:tab w:val="center" w:pos="4680"/>
        <w:tab w:val="right" w:pos="9360"/>
      </w:tabs>
    </w:pPr>
  </w:style>
  <w:style w:type="character" w:customStyle="1" w:styleId="FooterChar">
    <w:name w:val="Footer Char"/>
    <w:basedOn w:val="DefaultParagraphFont"/>
    <w:link w:val="Footer"/>
    <w:uiPriority w:val="99"/>
    <w:rsid w:val="0083733A"/>
  </w:style>
  <w:style w:type="paragraph" w:styleId="CommentText">
    <w:name w:val="annotation text"/>
    <w:basedOn w:val="Normal"/>
    <w:link w:val="CommentTextChar"/>
    <w:uiPriority w:val="99"/>
    <w:semiHidden/>
    <w:unhideWhenUsed/>
    <w:rsid w:val="0083733A"/>
  </w:style>
  <w:style w:type="character" w:customStyle="1" w:styleId="CommentTextChar">
    <w:name w:val="Comment Text Char"/>
    <w:basedOn w:val="DefaultParagraphFont"/>
    <w:link w:val="CommentText"/>
    <w:uiPriority w:val="99"/>
    <w:semiHidden/>
    <w:rsid w:val="0083733A"/>
  </w:style>
  <w:style w:type="character" w:styleId="CommentReference">
    <w:name w:val="annotation reference"/>
    <w:semiHidden/>
    <w:unhideWhenUsed/>
    <w:rsid w:val="0083733A"/>
    <w:rPr>
      <w:sz w:val="16"/>
      <w:szCs w:val="16"/>
    </w:rPr>
  </w:style>
  <w:style w:type="paragraph" w:styleId="NormalWeb">
    <w:name w:val="Normal (Web)"/>
    <w:basedOn w:val="Normal"/>
    <w:uiPriority w:val="99"/>
    <w:unhideWhenUsed/>
    <w:rsid w:val="0083733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3733A"/>
    <w:rPr>
      <w:rFonts w:ascii="Times New Roman" w:hAnsi="Times New Roman" w:cs="Times New Roman"/>
      <w:sz w:val="18"/>
      <w:szCs w:val="18"/>
    </w:rPr>
  </w:style>
  <w:style w:type="character" w:customStyle="1" w:styleId="BalloonTextChar">
    <w:name w:val="Balloon Text Char"/>
    <w:link w:val="BalloonText"/>
    <w:uiPriority w:val="99"/>
    <w:semiHidden/>
    <w:rsid w:val="0083733A"/>
    <w:rPr>
      <w:rFonts w:ascii="Times New Roman" w:hAnsi="Times New Roman" w:cs="Times New Roman"/>
      <w:sz w:val="18"/>
      <w:szCs w:val="18"/>
    </w:rPr>
  </w:style>
  <w:style w:type="character" w:styleId="Hyperlink">
    <w:name w:val="Hyperlink"/>
    <w:uiPriority w:val="99"/>
    <w:unhideWhenUsed/>
    <w:rsid w:val="002B1A3F"/>
    <w:rPr>
      <w:color w:val="0563C1"/>
      <w:u w:val="single"/>
    </w:rPr>
  </w:style>
  <w:style w:type="character" w:styleId="UnresolvedMention">
    <w:name w:val="Unresolved Mention"/>
    <w:uiPriority w:val="99"/>
    <w:semiHidden/>
    <w:unhideWhenUsed/>
    <w:rsid w:val="002B1A3F"/>
    <w:rPr>
      <w:color w:val="605E5C"/>
      <w:shd w:val="clear" w:color="auto" w:fill="E1DFDD"/>
    </w:rPr>
  </w:style>
  <w:style w:type="paragraph" w:customStyle="1" w:styleId="TableParagraph">
    <w:name w:val="Table Paragraph"/>
    <w:basedOn w:val="Normal"/>
    <w:uiPriority w:val="1"/>
    <w:qFormat/>
    <w:rsid w:val="003F100E"/>
    <w:pPr>
      <w:widowControl w:val="0"/>
      <w:autoSpaceDE w:val="0"/>
      <w:autoSpaceDN w:val="0"/>
      <w:spacing w:before="55"/>
    </w:pPr>
    <w:rPr>
      <w:rFonts w:ascii="Lato" w:eastAsia="Lato" w:hAnsi="Lato" w:cs="Lato"/>
      <w:sz w:val="22"/>
      <w:szCs w:val="22"/>
    </w:rPr>
  </w:style>
  <w:style w:type="paragraph" w:styleId="Bibliography">
    <w:name w:val="Bibliography"/>
    <w:basedOn w:val="Normal"/>
    <w:next w:val="Normal"/>
    <w:uiPriority w:val="37"/>
    <w:unhideWhenUsed/>
    <w:rsid w:val="00FD69CD"/>
    <w:pPr>
      <w:tabs>
        <w:tab w:val="left" w:pos="260"/>
      </w:tabs>
      <w:ind w:left="264" w:hanging="264"/>
    </w:pPr>
  </w:style>
  <w:style w:type="table" w:styleId="TableGrid">
    <w:name w:val="Table Grid"/>
    <w:basedOn w:val="TableNormal"/>
    <w:uiPriority w:val="39"/>
    <w:rsid w:val="00F60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styleId="ListParagraph">
    <w:name w:val="List Paragraph"/>
    <w:basedOn w:val="Normal"/>
    <w:uiPriority w:val="34"/>
    <w:qFormat/>
    <w:rsid w:val="006666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37459">
      <w:bodyDiv w:val="1"/>
      <w:marLeft w:val="0"/>
      <w:marRight w:val="0"/>
      <w:marTop w:val="0"/>
      <w:marBottom w:val="0"/>
      <w:divBdr>
        <w:top w:val="none" w:sz="0" w:space="0" w:color="auto"/>
        <w:left w:val="none" w:sz="0" w:space="0" w:color="auto"/>
        <w:bottom w:val="none" w:sz="0" w:space="0" w:color="auto"/>
        <w:right w:val="none" w:sz="0" w:space="0" w:color="auto"/>
      </w:divBdr>
    </w:div>
    <w:div w:id="310135283">
      <w:bodyDiv w:val="1"/>
      <w:marLeft w:val="0"/>
      <w:marRight w:val="0"/>
      <w:marTop w:val="0"/>
      <w:marBottom w:val="0"/>
      <w:divBdr>
        <w:top w:val="none" w:sz="0" w:space="0" w:color="auto"/>
        <w:left w:val="none" w:sz="0" w:space="0" w:color="auto"/>
        <w:bottom w:val="none" w:sz="0" w:space="0" w:color="auto"/>
        <w:right w:val="none" w:sz="0" w:space="0" w:color="auto"/>
      </w:divBdr>
    </w:div>
    <w:div w:id="629629520">
      <w:bodyDiv w:val="1"/>
      <w:marLeft w:val="0"/>
      <w:marRight w:val="0"/>
      <w:marTop w:val="0"/>
      <w:marBottom w:val="0"/>
      <w:divBdr>
        <w:top w:val="none" w:sz="0" w:space="0" w:color="auto"/>
        <w:left w:val="none" w:sz="0" w:space="0" w:color="auto"/>
        <w:bottom w:val="none" w:sz="0" w:space="0" w:color="auto"/>
        <w:right w:val="none" w:sz="0" w:space="0" w:color="auto"/>
      </w:divBdr>
    </w:div>
    <w:div w:id="907307310">
      <w:bodyDiv w:val="1"/>
      <w:marLeft w:val="0"/>
      <w:marRight w:val="0"/>
      <w:marTop w:val="0"/>
      <w:marBottom w:val="0"/>
      <w:divBdr>
        <w:top w:val="none" w:sz="0" w:space="0" w:color="auto"/>
        <w:left w:val="none" w:sz="0" w:space="0" w:color="auto"/>
        <w:bottom w:val="none" w:sz="0" w:space="0" w:color="auto"/>
        <w:right w:val="none" w:sz="0" w:space="0" w:color="auto"/>
      </w:divBdr>
      <w:divsChild>
        <w:div w:id="1139691567">
          <w:marLeft w:val="0"/>
          <w:marRight w:val="0"/>
          <w:marTop w:val="0"/>
          <w:marBottom w:val="0"/>
          <w:divBdr>
            <w:top w:val="none" w:sz="0" w:space="0" w:color="auto"/>
            <w:left w:val="none" w:sz="0" w:space="0" w:color="auto"/>
            <w:bottom w:val="none" w:sz="0" w:space="0" w:color="auto"/>
            <w:right w:val="none" w:sz="0" w:space="0" w:color="auto"/>
          </w:divBdr>
          <w:divsChild>
            <w:div w:id="1997223721">
              <w:marLeft w:val="0"/>
              <w:marRight w:val="0"/>
              <w:marTop w:val="0"/>
              <w:marBottom w:val="0"/>
              <w:divBdr>
                <w:top w:val="none" w:sz="0" w:space="0" w:color="auto"/>
                <w:left w:val="none" w:sz="0" w:space="0" w:color="auto"/>
                <w:bottom w:val="none" w:sz="0" w:space="0" w:color="auto"/>
                <w:right w:val="none" w:sz="0" w:space="0" w:color="auto"/>
              </w:divBdr>
              <w:divsChild>
                <w:div w:id="7177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6598">
      <w:bodyDiv w:val="1"/>
      <w:marLeft w:val="0"/>
      <w:marRight w:val="0"/>
      <w:marTop w:val="0"/>
      <w:marBottom w:val="0"/>
      <w:divBdr>
        <w:top w:val="none" w:sz="0" w:space="0" w:color="auto"/>
        <w:left w:val="none" w:sz="0" w:space="0" w:color="auto"/>
        <w:bottom w:val="none" w:sz="0" w:space="0" w:color="auto"/>
        <w:right w:val="none" w:sz="0" w:space="0" w:color="auto"/>
      </w:divBdr>
    </w:div>
    <w:div w:id="1013915792">
      <w:bodyDiv w:val="1"/>
      <w:marLeft w:val="0"/>
      <w:marRight w:val="0"/>
      <w:marTop w:val="0"/>
      <w:marBottom w:val="0"/>
      <w:divBdr>
        <w:top w:val="none" w:sz="0" w:space="0" w:color="auto"/>
        <w:left w:val="none" w:sz="0" w:space="0" w:color="auto"/>
        <w:bottom w:val="none" w:sz="0" w:space="0" w:color="auto"/>
        <w:right w:val="none" w:sz="0" w:space="0" w:color="auto"/>
      </w:divBdr>
    </w:div>
    <w:div w:id="1052079330">
      <w:bodyDiv w:val="1"/>
      <w:marLeft w:val="0"/>
      <w:marRight w:val="0"/>
      <w:marTop w:val="0"/>
      <w:marBottom w:val="0"/>
      <w:divBdr>
        <w:top w:val="none" w:sz="0" w:space="0" w:color="auto"/>
        <w:left w:val="none" w:sz="0" w:space="0" w:color="auto"/>
        <w:bottom w:val="none" w:sz="0" w:space="0" w:color="auto"/>
        <w:right w:val="none" w:sz="0" w:space="0" w:color="auto"/>
      </w:divBdr>
    </w:div>
    <w:div w:id="1320886406">
      <w:bodyDiv w:val="1"/>
      <w:marLeft w:val="0"/>
      <w:marRight w:val="0"/>
      <w:marTop w:val="0"/>
      <w:marBottom w:val="0"/>
      <w:divBdr>
        <w:top w:val="none" w:sz="0" w:space="0" w:color="auto"/>
        <w:left w:val="none" w:sz="0" w:space="0" w:color="auto"/>
        <w:bottom w:val="none" w:sz="0" w:space="0" w:color="auto"/>
        <w:right w:val="none" w:sz="0" w:space="0" w:color="auto"/>
      </w:divBdr>
      <w:divsChild>
        <w:div w:id="1661469822">
          <w:marLeft w:val="0"/>
          <w:marRight w:val="0"/>
          <w:marTop w:val="0"/>
          <w:marBottom w:val="0"/>
          <w:divBdr>
            <w:top w:val="none" w:sz="0" w:space="0" w:color="auto"/>
            <w:left w:val="none" w:sz="0" w:space="0" w:color="auto"/>
            <w:bottom w:val="none" w:sz="0" w:space="0" w:color="auto"/>
            <w:right w:val="none" w:sz="0" w:space="0" w:color="auto"/>
          </w:divBdr>
          <w:divsChild>
            <w:div w:id="938218400">
              <w:marLeft w:val="0"/>
              <w:marRight w:val="0"/>
              <w:marTop w:val="0"/>
              <w:marBottom w:val="0"/>
              <w:divBdr>
                <w:top w:val="none" w:sz="0" w:space="0" w:color="auto"/>
                <w:left w:val="none" w:sz="0" w:space="0" w:color="auto"/>
                <w:bottom w:val="none" w:sz="0" w:space="0" w:color="auto"/>
                <w:right w:val="none" w:sz="0" w:space="0" w:color="auto"/>
              </w:divBdr>
              <w:divsChild>
                <w:div w:id="1999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6370">
      <w:bodyDiv w:val="1"/>
      <w:marLeft w:val="0"/>
      <w:marRight w:val="0"/>
      <w:marTop w:val="0"/>
      <w:marBottom w:val="0"/>
      <w:divBdr>
        <w:top w:val="none" w:sz="0" w:space="0" w:color="auto"/>
        <w:left w:val="none" w:sz="0" w:space="0" w:color="auto"/>
        <w:bottom w:val="none" w:sz="0" w:space="0" w:color="auto"/>
        <w:right w:val="none" w:sz="0" w:space="0" w:color="auto"/>
      </w:divBdr>
    </w:div>
    <w:div w:id="1862235939">
      <w:bodyDiv w:val="1"/>
      <w:marLeft w:val="0"/>
      <w:marRight w:val="0"/>
      <w:marTop w:val="0"/>
      <w:marBottom w:val="0"/>
      <w:divBdr>
        <w:top w:val="none" w:sz="0" w:space="0" w:color="auto"/>
        <w:left w:val="none" w:sz="0" w:space="0" w:color="auto"/>
        <w:bottom w:val="none" w:sz="0" w:space="0" w:color="auto"/>
        <w:right w:val="none" w:sz="0" w:space="0" w:color="auto"/>
      </w:divBdr>
    </w:div>
    <w:div w:id="210726652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http://ualcan.path.uab.edu/"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github.com/mathbioGVN/GSE32719.HSC.microarray.project" TargetMode="External"/><Relationship Id="rId29" Type="http://schemas.openxmlformats.org/officeDocument/2006/relationships/image" Target="media/image11.png"/><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1.e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eader" Target="header2.xm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www.ncbi.nlm.nih.gov/geo"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emf"/><Relationship Id="rId41" Type="http://schemas.openxmlformats.org/officeDocument/2006/relationships/image" Target="media/image23.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16/09/relationships/commentsIds" Target="commentsIds.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10</Pages>
  <Words>16655</Words>
  <Characters>94938</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111371</CharactersWithSpaces>
  <SharedDoc>false</SharedDoc>
  <HLinks>
    <vt:vector size="18" baseType="variant">
      <vt:variant>
        <vt:i4>7536740</vt:i4>
      </vt:variant>
      <vt:variant>
        <vt:i4>114</vt:i4>
      </vt:variant>
      <vt:variant>
        <vt:i4>0</vt:i4>
      </vt:variant>
      <vt:variant>
        <vt:i4>5</vt:i4>
      </vt:variant>
      <vt:variant>
        <vt:lpwstr>http://ualcan.path.uab.edu/</vt:lpwstr>
      </vt:variant>
      <vt:variant>
        <vt:lpwstr/>
      </vt:variant>
      <vt:variant>
        <vt:i4>2687017</vt:i4>
      </vt:variant>
      <vt:variant>
        <vt:i4>111</vt:i4>
      </vt:variant>
      <vt:variant>
        <vt:i4>0</vt:i4>
      </vt:variant>
      <vt:variant>
        <vt:i4>5</vt:i4>
      </vt:variant>
      <vt:variant>
        <vt:lpwstr>http://www.ncbi.nlm.nih.gov/geo</vt:lpwstr>
      </vt:variant>
      <vt:variant>
        <vt:lpwstr/>
      </vt:variant>
      <vt:variant>
        <vt:i4>5439576</vt:i4>
      </vt:variant>
      <vt:variant>
        <vt:i4>51</vt:i4>
      </vt:variant>
      <vt:variant>
        <vt:i4>0</vt:i4>
      </vt:variant>
      <vt:variant>
        <vt:i4>5</vt:i4>
      </vt:variant>
      <vt:variant>
        <vt:lpwstr>https://github.com/mathbioGVN/GSE32719.HSC.microarray.project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cp:lastModifiedBy>emine isceviren</cp:lastModifiedBy>
  <cp:revision>4</cp:revision>
  <dcterms:created xsi:type="dcterms:W3CDTF">2020-11-27T12:42:00Z</dcterms:created>
  <dcterms:modified xsi:type="dcterms:W3CDTF">2020-11-27T13:35:00Z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id="uw9Pktyk"/&gt;&lt;style id="http://www.zotero.org/styles/anticancer-research" hasBibliography="1" bibliographyStyleHasBeenSet="1"/&gt;&lt;prefs&gt;&lt;pref name="fieldType" value="Field"/&gt;&lt;pref name="automaticJour</vt:lpwstr>
  </property>
  <property fmtid="{D5CDD505-2E9C-101B-9397-08002B2CF9AE}" pid="3" name="ZOTERO_PREF_2">
    <vt:lpwstr>nalAbbreviations" value="true"/&gt;&lt;pref name="delayCitationUpdates" value="true"/&gt;&lt;pref name="dontAskDelayCitationUpdates" value="true"/&gt;&lt;/prefs&gt;&lt;/data&gt;</vt:lpwstr>
  </property>
</Properties>
</file>